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ALBERTO GARUTTI - CV</w:t>
      </w:r>
    </w:p>
    <w:p w:rsidR="00000000" w:rsidDel="00000000" w:rsidP="00000000" w:rsidRDefault="00000000" w:rsidRPr="00000000" w14:paraId="00000002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OPERE PUBBLICHE E MOSTRE PERSONALI</w:t>
      </w:r>
    </w:p>
    <w:p w:rsidR="00000000" w:rsidDel="00000000" w:rsidP="00000000" w:rsidRDefault="00000000" w:rsidRPr="00000000" w14:paraId="00000005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2020</w:t>
      </w:r>
    </w:p>
    <w:p w:rsidR="00000000" w:rsidDel="00000000" w:rsidP="00000000" w:rsidRDefault="00000000" w:rsidRPr="00000000" w14:paraId="00000007">
      <w:pPr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i w:val="1"/>
          <w:sz w:val="20"/>
          <w:szCs w:val="20"/>
          <w:rtl w:val="0"/>
        </w:rPr>
        <w:t xml:space="preserve">Tutti i passi che ho fatto nella mia vita mi hanno portato qui, ora</w:t>
      </w:r>
      <w:r w:rsidDel="00000000" w:rsidR="00000000" w:rsidRPr="00000000">
        <w:rPr>
          <w:sz w:val="20"/>
          <w:szCs w:val="20"/>
          <w:rtl w:val="0"/>
        </w:rPr>
        <w:t xml:space="preserve">, opera permanente, No Man’s Land, Loreto Aprutino (IT)</w:t>
      </w:r>
    </w:p>
    <w:p w:rsidR="00000000" w:rsidDel="00000000" w:rsidP="00000000" w:rsidRDefault="00000000" w:rsidRPr="00000000" w14:paraId="00000008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i w:val="1"/>
          <w:sz w:val="20"/>
          <w:szCs w:val="20"/>
          <w:shd w:fill="fefefe" w:val="clear"/>
          <w:rtl w:val="0"/>
        </w:rPr>
        <w:t xml:space="preserve">Sehnsucht</w:t>
      </w:r>
      <w:r w:rsidDel="00000000" w:rsidR="00000000" w:rsidRPr="00000000">
        <w:rPr>
          <w:sz w:val="20"/>
          <w:szCs w:val="20"/>
          <w:shd w:fill="fefefe" w:val="clear"/>
          <w:rtl w:val="0"/>
        </w:rPr>
        <w:t xml:space="preserve">, Fondazione Spinola Banna per l’Arte, Poirino, (Torino)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i w:val="1"/>
          <w:sz w:val="20"/>
          <w:szCs w:val="20"/>
          <w:rtl w:val="0"/>
        </w:rPr>
        <w:t xml:space="preserve">Tutti i passi che ho fatto nella mia vita mi hanno portato qui, ora</w:t>
      </w:r>
      <w:r w:rsidDel="00000000" w:rsidR="00000000" w:rsidRPr="00000000">
        <w:rPr>
          <w:sz w:val="20"/>
          <w:szCs w:val="20"/>
          <w:rtl w:val="0"/>
        </w:rPr>
        <w:t xml:space="preserve">, Kaunas (Lituania)</w:t>
      </w:r>
    </w:p>
    <w:p w:rsidR="00000000" w:rsidDel="00000000" w:rsidP="00000000" w:rsidRDefault="00000000" w:rsidRPr="00000000" w14:paraId="0000000D">
      <w:pPr>
        <w:rPr>
          <w:i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 occasione di: 12th Kaunas Biennial </w:t>
      </w:r>
      <w:r w:rsidDel="00000000" w:rsidR="00000000" w:rsidRPr="00000000">
        <w:rPr>
          <w:i w:val="1"/>
          <w:sz w:val="20"/>
          <w:szCs w:val="20"/>
          <w:rtl w:val="0"/>
        </w:rPr>
        <w:t xml:space="preserve">AFTER LEAVING | BEFORE ARRIVING, </w:t>
      </w:r>
      <w:r w:rsidDel="00000000" w:rsidR="00000000" w:rsidRPr="00000000">
        <w:rPr>
          <w:sz w:val="20"/>
          <w:szCs w:val="20"/>
          <w:rtl w:val="0"/>
        </w:rPr>
        <w:t xml:space="preserve">a cura di Elisabeth Del Prete, Daniel Milnes, Lýdia Pribišová, Neringa Stoškutė, Alessandra Troncone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i w:val="1"/>
          <w:sz w:val="20"/>
          <w:szCs w:val="20"/>
          <w:rtl w:val="0"/>
        </w:rPr>
        <w:t xml:space="preserve">Ai nati oggi</w:t>
      </w:r>
      <w:r w:rsidDel="00000000" w:rsidR="00000000" w:rsidRPr="00000000">
        <w:rPr>
          <w:sz w:val="20"/>
          <w:szCs w:val="20"/>
          <w:rtl w:val="0"/>
        </w:rPr>
        <w:t xml:space="preserve">, Piazza del Popolo, Roma</w:t>
      </w:r>
    </w:p>
    <w:p w:rsidR="00000000" w:rsidDel="00000000" w:rsidP="00000000" w:rsidRDefault="00000000" w:rsidRPr="00000000" w14:paraId="0000000F">
      <w:pPr>
        <w:rPr>
          <w:i w:val="1"/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rtl w:val="0"/>
        </w:rPr>
        <w:t xml:space="preserve">in occasione della mostra: </w:t>
      </w:r>
      <w:r w:rsidDel="00000000" w:rsidR="00000000" w:rsidRPr="00000000">
        <w:rPr>
          <w:i w:val="1"/>
          <w:sz w:val="20"/>
          <w:szCs w:val="20"/>
          <w:rtl w:val="0"/>
        </w:rPr>
        <w:t xml:space="preserve">La strada. Dove si crea il mondo, </w:t>
      </w:r>
      <w:r w:rsidDel="00000000" w:rsidR="00000000" w:rsidRPr="00000000">
        <w:rPr>
          <w:sz w:val="20"/>
          <w:szCs w:val="20"/>
          <w:rtl w:val="0"/>
        </w:rPr>
        <w:t xml:space="preserve">a cura di Hou Hanru, Museo MAXXI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i w:val="1"/>
          <w:sz w:val="20"/>
          <w:szCs w:val="20"/>
          <w:rtl w:val="0"/>
        </w:rPr>
        <w:t xml:space="preserve">Il grande tetto dorato rende prezioso questo antico casale. L’opera è dedicata alla sua storia e a coloro che passando di qui immagineranno le sue stanze vuote riempirsi nuovamente di vita</w:t>
      </w:r>
      <w:r w:rsidDel="00000000" w:rsidR="00000000" w:rsidRPr="00000000">
        <w:rPr>
          <w:sz w:val="20"/>
          <w:szCs w:val="20"/>
          <w:rtl w:val="0"/>
        </w:rPr>
        <w:t xml:space="preserve">, opera permanente, </w:t>
      </w:r>
      <w:r w:rsidDel="00000000" w:rsidR="00000000" w:rsidRPr="00000000">
        <w:rPr>
          <w:sz w:val="20"/>
          <w:szCs w:val="20"/>
          <w:u w:val="none"/>
          <w:rtl w:val="0"/>
        </w:rPr>
        <w:t xml:space="preserve">Ca’ Corniani, Caorle (IT),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Queste luci vibreranno quando in Italia un fulmine cadrà durante i temporali. Quest’opera è dedicata a chi passando di qui penserà al cielo</w:t>
      </w:r>
      <w:r w:rsidDel="00000000" w:rsidR="00000000" w:rsidRPr="00000000">
        <w:rPr>
          <w:sz w:val="20"/>
          <w:szCs w:val="20"/>
          <w:rtl w:val="0"/>
        </w:rPr>
        <w:t xml:space="preserve">, opera permanente, </w:t>
      </w:r>
      <w:r w:rsidDel="00000000" w:rsidR="00000000" w:rsidRPr="00000000">
        <w:rPr>
          <w:sz w:val="20"/>
          <w:szCs w:val="20"/>
          <w:u w:val="none"/>
          <w:rtl w:val="0"/>
        </w:rPr>
        <w:t xml:space="preserve">Ca’ Corniani, Caorle (IT),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I cavalli e i cani qui ritratti vivono nel podere e sono i custodi di questo paesaggio. L’opera è dedicata a loro e alle persone che passando di qui vedranno questi campi coltivati come un grande giardino</w:t>
      </w:r>
      <w:r w:rsidDel="00000000" w:rsidR="00000000" w:rsidRPr="00000000">
        <w:rPr>
          <w:sz w:val="20"/>
          <w:szCs w:val="20"/>
          <w:rtl w:val="0"/>
        </w:rPr>
        <w:t xml:space="preserve">, opera permanente, </w:t>
      </w:r>
      <w:r w:rsidDel="00000000" w:rsidR="00000000" w:rsidRPr="00000000">
        <w:rPr>
          <w:sz w:val="20"/>
          <w:szCs w:val="20"/>
          <w:u w:val="none"/>
          <w:rtl w:val="0"/>
        </w:rPr>
        <w:t xml:space="preserve">Ca’ Corniani, Caorle (IT)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u w:val="none"/>
          <w:rtl w:val="0"/>
        </w:rPr>
        <w:t xml:space="preserve">In occasione del </w:t>
      </w:r>
      <w:r w:rsidDel="00000000" w:rsidR="00000000" w:rsidRPr="00000000">
        <w:rPr>
          <w:sz w:val="20"/>
          <w:szCs w:val="20"/>
          <w:rtl w:val="0"/>
        </w:rPr>
        <w:t xml:space="preserve">Concorso Internazionale per le Tre Soglie di Ca’ Corniani, Caorle (IT), a cura di Elena Tettamanti e Antonella Soldaini, all’interno del progetto di riqualificazione paesaggistica dello Studio LAND, commissionato da Genagricola e Generali Italia. </w:t>
      </w:r>
      <w:r w:rsidDel="00000000" w:rsidR="00000000" w:rsidRPr="00000000">
        <w:rPr>
          <w:sz w:val="20"/>
          <w:szCs w:val="20"/>
          <w:u w:val="none"/>
          <w:rtl w:val="0"/>
        </w:rPr>
        <w:t xml:space="preserve">Progetto vincitore. </w:t>
      </w:r>
    </w:p>
    <w:p w:rsidR="00000000" w:rsidDel="00000000" w:rsidP="00000000" w:rsidRDefault="00000000" w:rsidRPr="00000000" w14:paraId="00000014">
      <w:pPr>
        <w:rPr>
          <w:sz w:val="20"/>
          <w:szCs w:val="2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i w:val="1"/>
          <w:sz w:val="20"/>
          <w:szCs w:val="20"/>
          <w:rtl w:val="0"/>
        </w:rPr>
        <w:t xml:space="preserve">Ai nati oggi</w:t>
      </w:r>
      <w:r w:rsidDel="00000000" w:rsidR="00000000" w:rsidRPr="00000000">
        <w:rPr>
          <w:sz w:val="20"/>
          <w:szCs w:val="20"/>
          <w:rtl w:val="0"/>
        </w:rPr>
        <w:t xml:space="preserve">, opera permanente, Plovdiv (Bulgaria)</w:t>
      </w:r>
    </w:p>
    <w:p w:rsidR="00000000" w:rsidDel="00000000" w:rsidP="00000000" w:rsidRDefault="00000000" w:rsidRPr="00000000" w14:paraId="0000001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 occasione di: </w:t>
      </w:r>
      <w:r w:rsidDel="00000000" w:rsidR="00000000" w:rsidRPr="00000000">
        <w:rPr>
          <w:i w:val="1"/>
          <w:sz w:val="20"/>
          <w:szCs w:val="20"/>
          <w:rtl w:val="0"/>
        </w:rPr>
        <w:t xml:space="preserve">Metaphorai. Narration created humanity</w:t>
      </w:r>
      <w:r w:rsidDel="00000000" w:rsidR="00000000" w:rsidRPr="00000000">
        <w:rPr>
          <w:sz w:val="20"/>
          <w:szCs w:val="20"/>
          <w:rtl w:val="0"/>
        </w:rPr>
        <w:t xml:space="preserve">, a cura di Katya Anguelova e Alessandra Poggianti, Plovdiv, Capitale Europea della Cultura 2019</w:t>
      </w:r>
    </w:p>
    <w:p w:rsidR="00000000" w:rsidDel="00000000" w:rsidP="00000000" w:rsidRDefault="00000000" w:rsidRPr="00000000" w14:paraId="00000018">
      <w:pPr>
        <w:jc w:val="both"/>
        <w:rPr>
          <w:sz w:val="20"/>
          <w:szCs w:val="20"/>
          <w:shd w:fill="fefefe" w:val="clear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i w:val="1"/>
          <w:sz w:val="20"/>
          <w:szCs w:val="20"/>
          <w:shd w:fill="fefefe" w:val="clear"/>
          <w:rtl w:val="0"/>
        </w:rPr>
        <w:t xml:space="preserve">Sehnsucht</w:t>
      </w:r>
      <w:r w:rsidDel="00000000" w:rsidR="00000000" w:rsidRPr="00000000">
        <w:rPr>
          <w:sz w:val="20"/>
          <w:szCs w:val="20"/>
          <w:shd w:fill="fefefe" w:val="clear"/>
          <w:rtl w:val="0"/>
        </w:rPr>
        <w:t xml:space="preserve">, Zoo Zone Art Forum, Roma</w:t>
      </w:r>
    </w:p>
    <w:p w:rsidR="00000000" w:rsidDel="00000000" w:rsidP="00000000" w:rsidRDefault="00000000" w:rsidRPr="00000000" w14:paraId="0000001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2017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i w:val="1"/>
          <w:sz w:val="20"/>
          <w:szCs w:val="20"/>
          <w:rtl w:val="0"/>
        </w:rPr>
        <w:t xml:space="preserve">Tutti i passi che ho fatto nella mia vita mi hanno portato qui, ora</w:t>
      </w:r>
      <w:r w:rsidDel="00000000" w:rsidR="00000000" w:rsidRPr="00000000">
        <w:rPr>
          <w:sz w:val="20"/>
          <w:szCs w:val="20"/>
          <w:rtl w:val="0"/>
        </w:rPr>
        <w:t xml:space="preserve">, opera permanente, a cura di Marco Franciolli, Museo LAC - Lugano Arte e Cultura, Lugano (Svizzera)</w:t>
      </w:r>
    </w:p>
    <w:p w:rsidR="00000000" w:rsidDel="00000000" w:rsidP="00000000" w:rsidRDefault="00000000" w:rsidRPr="00000000" w14:paraId="0000001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i w:val="1"/>
          <w:sz w:val="20"/>
          <w:szCs w:val="20"/>
          <w:rtl w:val="0"/>
        </w:rPr>
        <w:t xml:space="preserve">dieses Werk ist jedem gewidmet, der jetzt den Blick nach oben richtet und schaut</w:t>
      </w:r>
      <w:r w:rsidDel="00000000" w:rsidR="00000000" w:rsidRPr="00000000">
        <w:rPr>
          <w:sz w:val="20"/>
          <w:szCs w:val="20"/>
          <w:rtl w:val="0"/>
        </w:rPr>
        <w:t xml:space="preserve">, a cura di Christina Vegh, museo Kestner Gesellschaft, Hannover (Germania)</w:t>
      </w:r>
    </w:p>
    <w:p w:rsidR="00000000" w:rsidDel="00000000" w:rsidP="00000000" w:rsidRDefault="00000000" w:rsidRPr="00000000" w14:paraId="0000001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2016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i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i w:val="1"/>
          <w:sz w:val="20"/>
          <w:szCs w:val="20"/>
          <w:rtl w:val="0"/>
        </w:rPr>
        <w:t xml:space="preserve">dieses Werk ist jedem gewidmet, der jetzt den Blick nach oben richtet und schaut</w:t>
      </w:r>
      <w:r w:rsidDel="00000000" w:rsidR="00000000" w:rsidRPr="00000000">
        <w:rPr>
          <w:sz w:val="20"/>
          <w:szCs w:val="20"/>
          <w:rtl w:val="0"/>
        </w:rPr>
        <w:t xml:space="preserve">, opera a pagina 5 del quotidiano Hannoversche Allgemeine Zeitung del 3/4 settembre 2016, in occasione del Centenario del Museo Kestner Gesellschaft, Hannover (Germania)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i w:val="1"/>
          <w:sz w:val="20"/>
          <w:szCs w:val="20"/>
          <w:rtl w:val="0"/>
        </w:rPr>
        <w:t xml:space="preserve">Opera dedicata a chi ora alza gli occhi e guarda, </w:t>
      </w:r>
      <w:r w:rsidDel="00000000" w:rsidR="00000000" w:rsidRPr="00000000">
        <w:rPr>
          <w:sz w:val="20"/>
          <w:szCs w:val="20"/>
          <w:rtl w:val="0"/>
        </w:rPr>
        <w:t xml:space="preserve">opera alle pagine 26 e 27 del quotidiano Corriere del Ticino (Svizzera) del 18 giugno 2016</w:t>
      </w:r>
    </w:p>
    <w:p w:rsidR="00000000" w:rsidDel="00000000" w:rsidP="00000000" w:rsidRDefault="00000000" w:rsidRPr="00000000" w14:paraId="0000002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2015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• Tutti i passi che ho fatto nella mia vita mi hanno portato qui, ora</w:t>
      </w:r>
      <w:r w:rsidDel="00000000" w:rsidR="00000000" w:rsidRPr="00000000">
        <w:rPr>
          <w:sz w:val="20"/>
          <w:szCs w:val="20"/>
          <w:rtl w:val="0"/>
        </w:rPr>
        <w:t xml:space="preserve">, opera permanente, Piazza Santa Maria Novella, Firenze (IT) in occasione delle celebrazioni del 70° anniversario della Liberazione, a cura di Valentina Gensini per Museo Novecento</w:t>
      </w:r>
    </w:p>
    <w:p w:rsidR="00000000" w:rsidDel="00000000" w:rsidP="00000000" w:rsidRDefault="00000000" w:rsidRPr="00000000" w14:paraId="00000024">
      <w:pPr>
        <w:rPr>
          <w:i w:val="1"/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i w:val="1"/>
          <w:sz w:val="20"/>
          <w:szCs w:val="20"/>
          <w:rtl w:val="0"/>
        </w:rPr>
        <w:t xml:space="preserve">Opera dedicata a chi ora alza gli occhi e guarda</w:t>
      </w:r>
      <w:r w:rsidDel="00000000" w:rsidR="00000000" w:rsidRPr="00000000">
        <w:rPr>
          <w:sz w:val="20"/>
          <w:szCs w:val="20"/>
          <w:rtl w:val="0"/>
        </w:rPr>
        <w:t xml:space="preserve">, opera per la copertina del numero 180 del settimanale La Lettura, Corriere della sera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sz w:val="20"/>
          <w:szCs w:val="20"/>
          <w:shd w:fill="fefefe" w:val="clear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i w:val="1"/>
          <w:sz w:val="20"/>
          <w:szCs w:val="20"/>
          <w:shd w:fill="fefefe" w:val="clear"/>
          <w:rtl w:val="0"/>
        </w:rPr>
        <w:t xml:space="preserve">Là, Ora, </w:t>
      </w:r>
      <w:r w:rsidDel="00000000" w:rsidR="00000000" w:rsidRPr="00000000">
        <w:rPr>
          <w:sz w:val="20"/>
          <w:szCs w:val="20"/>
          <w:shd w:fill="fefefe" w:val="clear"/>
          <w:rtl w:val="0"/>
        </w:rPr>
        <w:t xml:space="preserve">Buchmann Galerie, Berlino (Germania)</w:t>
      </w:r>
    </w:p>
    <w:p w:rsidR="00000000" w:rsidDel="00000000" w:rsidP="00000000" w:rsidRDefault="00000000" w:rsidRPr="00000000" w14:paraId="00000026">
      <w:pPr>
        <w:rPr>
          <w:i w:val="1"/>
          <w:sz w:val="20"/>
          <w:szCs w:val="20"/>
          <w:highlight w:val="r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i w:val="1"/>
          <w:sz w:val="20"/>
          <w:szCs w:val="20"/>
          <w:shd w:fill="fefefe" w:val="clear"/>
        </w:rPr>
      </w:pPr>
      <w:r w:rsidDel="00000000" w:rsidR="00000000" w:rsidRPr="00000000">
        <w:rPr>
          <w:b w:val="1"/>
          <w:sz w:val="20"/>
          <w:szCs w:val="20"/>
          <w:shd w:fill="fefefe" w:val="clear"/>
          <w:rtl w:val="0"/>
        </w:rPr>
        <w:t xml:space="preserve">2014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sz w:val="20"/>
          <w:szCs w:val="20"/>
          <w:shd w:fill="fefefe" w:val="clear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i w:val="1"/>
          <w:sz w:val="20"/>
          <w:szCs w:val="20"/>
          <w:shd w:fill="fefefe" w:val="clear"/>
          <w:rtl w:val="0"/>
        </w:rPr>
        <w:t xml:space="preserve">Senza titolo, </w:t>
      </w:r>
      <w:r w:rsidDel="00000000" w:rsidR="00000000" w:rsidRPr="00000000">
        <w:rPr>
          <w:sz w:val="20"/>
          <w:szCs w:val="20"/>
          <w:shd w:fill="fefefe" w:val="clear"/>
          <w:rtl w:val="0"/>
        </w:rPr>
        <w:t xml:space="preserve">Buchmann Lugano, Lugano (Svizzera)</w:t>
      </w:r>
    </w:p>
    <w:p w:rsidR="00000000" w:rsidDel="00000000" w:rsidP="00000000" w:rsidRDefault="00000000" w:rsidRPr="00000000" w14:paraId="00000029">
      <w:pPr>
        <w:jc w:val="both"/>
        <w:rPr>
          <w:i w:val="1"/>
          <w:sz w:val="20"/>
          <w:szCs w:val="20"/>
          <w:shd w:fill="fefefe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i w:val="1"/>
          <w:sz w:val="20"/>
          <w:szCs w:val="20"/>
          <w:shd w:fill="fefefe" w:val="clear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i w:val="1"/>
          <w:sz w:val="20"/>
          <w:szCs w:val="20"/>
          <w:shd w:fill="fefefe" w:val="clear"/>
          <w:rtl w:val="0"/>
        </w:rPr>
        <w:t xml:space="preserve">Early works, </w:t>
      </w:r>
      <w:r w:rsidDel="00000000" w:rsidR="00000000" w:rsidRPr="00000000">
        <w:rPr>
          <w:sz w:val="20"/>
          <w:szCs w:val="20"/>
          <w:shd w:fill="fefefe" w:val="clear"/>
          <w:rtl w:val="0"/>
        </w:rPr>
        <w:t xml:space="preserve">Buchmann Galerie, Agra (Svizzera)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i w:val="1"/>
          <w:sz w:val="20"/>
          <w:szCs w:val="20"/>
          <w:shd w:fill="fefefe" w:val="clear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i w:val="1"/>
          <w:sz w:val="20"/>
          <w:szCs w:val="20"/>
          <w:rtl w:val="0"/>
        </w:rPr>
        <w:t xml:space="preserve">Alberto Garutti</w:t>
      </w:r>
      <w:r w:rsidDel="00000000" w:rsidR="00000000" w:rsidRPr="00000000">
        <w:rPr>
          <w:sz w:val="20"/>
          <w:szCs w:val="20"/>
          <w:rtl w:val="0"/>
        </w:rPr>
        <w:t xml:space="preserve">, a cura di Design Gallery, Museo Pecci, Milano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i w:val="1"/>
          <w:sz w:val="20"/>
          <w:szCs w:val="20"/>
          <w:shd w:fill="fefefe" w:val="clear"/>
        </w:rPr>
      </w:pPr>
      <w:r w:rsidDel="00000000" w:rsidR="00000000" w:rsidRPr="00000000">
        <w:rPr>
          <w:b w:val="1"/>
          <w:sz w:val="20"/>
          <w:szCs w:val="20"/>
          <w:shd w:fill="fefefe" w:val="clear"/>
          <w:rtl w:val="0"/>
        </w:rPr>
        <w:t xml:space="preserve">2013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i w:val="1"/>
          <w:sz w:val="20"/>
          <w:szCs w:val="20"/>
          <w:highlight w:val="red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i w:val="1"/>
          <w:sz w:val="20"/>
          <w:szCs w:val="20"/>
          <w:shd w:fill="fefefe" w:val="clear"/>
          <w:rtl w:val="0"/>
        </w:rPr>
        <w:t xml:space="preserve">Alberto Garutti, </w:t>
      </w:r>
      <w:r w:rsidDel="00000000" w:rsidR="00000000" w:rsidRPr="00000000">
        <w:rPr>
          <w:sz w:val="20"/>
          <w:szCs w:val="20"/>
          <w:shd w:fill="fefefe" w:val="clear"/>
          <w:rtl w:val="0"/>
        </w:rPr>
        <w:t xml:space="preserve">Edicola Notte, Roma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2012</w:t>
      </w:r>
    </w:p>
    <w:p w:rsidR="00000000" w:rsidDel="00000000" w:rsidP="00000000" w:rsidRDefault="00000000" w:rsidRPr="00000000" w14:paraId="00000030">
      <w:pPr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• Questi tubi collegano tra loro vari luoghi e spazi dell’edificio. Quest’opera è dedicata a chi passando di qui penserà alle voci e ai suoni della città</w:t>
      </w:r>
      <w:r w:rsidDel="00000000" w:rsidR="00000000" w:rsidRPr="00000000">
        <w:rPr>
          <w:sz w:val="20"/>
          <w:szCs w:val="20"/>
          <w:rtl w:val="0"/>
        </w:rPr>
        <w:t xml:space="preserve">, opera permanente, Piazza Gae Aulenti, Milano</w:t>
      </w:r>
    </w:p>
    <w:p w:rsidR="00000000" w:rsidDel="00000000" w:rsidP="00000000" w:rsidRDefault="00000000" w:rsidRPr="00000000" w14:paraId="0000003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Commissionata da Hines Italia all’interno del progetto di riqualificazione del quartiere di Porta Nuova</w:t>
      </w:r>
    </w:p>
    <w:p w:rsidR="00000000" w:rsidDel="00000000" w:rsidP="00000000" w:rsidRDefault="00000000" w:rsidRPr="00000000" w14:paraId="0000003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i w:val="1"/>
          <w:sz w:val="20"/>
          <w:szCs w:val="20"/>
          <w:rtl w:val="0"/>
        </w:rPr>
        <w:t xml:space="preserve">Tutti i passi che ho fatto nella mia vita mi hanno portato qui, ora</w:t>
      </w:r>
      <w:r w:rsidDel="00000000" w:rsidR="00000000" w:rsidRPr="00000000">
        <w:rPr>
          <w:sz w:val="20"/>
          <w:szCs w:val="20"/>
          <w:rtl w:val="0"/>
        </w:rPr>
        <w:t xml:space="preserve">, Serpentine Pavilion</w:t>
      </w:r>
    </w:p>
    <w:p w:rsidR="00000000" w:rsidDel="00000000" w:rsidP="00000000" w:rsidRDefault="00000000" w:rsidRPr="00000000" w14:paraId="0000003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 occasione di: </w:t>
      </w:r>
      <w:r w:rsidDel="00000000" w:rsidR="00000000" w:rsidRPr="00000000">
        <w:rPr>
          <w:i w:val="1"/>
          <w:sz w:val="20"/>
          <w:szCs w:val="20"/>
          <w:rtl w:val="0"/>
        </w:rPr>
        <w:t xml:space="preserve">Memory Marathon</w:t>
      </w:r>
      <w:r w:rsidDel="00000000" w:rsidR="00000000" w:rsidRPr="00000000">
        <w:rPr>
          <w:sz w:val="20"/>
          <w:szCs w:val="20"/>
          <w:rtl w:val="0"/>
        </w:rPr>
        <w:t xml:space="preserve">, a cura di Hans Ulrich Obrist, Serpentine Gallery, Londra </w:t>
      </w:r>
    </w:p>
    <w:p w:rsidR="00000000" w:rsidDel="00000000" w:rsidP="00000000" w:rsidRDefault="00000000" w:rsidRPr="00000000" w14:paraId="00000034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i w:val="1"/>
          <w:sz w:val="20"/>
          <w:szCs w:val="20"/>
          <w:shd w:fill="fefefe" w:val="clear"/>
          <w:rtl w:val="0"/>
        </w:rPr>
        <w:t xml:space="preserve">Alberto Garutti. didascalia/caption, </w:t>
      </w:r>
      <w:r w:rsidDel="00000000" w:rsidR="00000000" w:rsidRPr="00000000">
        <w:rPr>
          <w:sz w:val="20"/>
          <w:szCs w:val="20"/>
          <w:shd w:fill="fefefe" w:val="clear"/>
          <w:rtl w:val="0"/>
        </w:rPr>
        <w:t xml:space="preserve">a cura di Hans Ulrich Obrist e Paola Nicolin, PAC, Milano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2011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• Tutti i passi che ho fatto nella mia vita mi hanno portato qui, ora,</w:t>
      </w:r>
      <w:r w:rsidDel="00000000" w:rsidR="00000000" w:rsidRPr="00000000">
        <w:rPr>
          <w:sz w:val="20"/>
          <w:szCs w:val="20"/>
          <w:rtl w:val="0"/>
        </w:rPr>
        <w:t xml:space="preserve"> opera permanente, Aeroporto di Milano Malpensa </w:t>
      </w:r>
    </w:p>
    <w:p w:rsidR="00000000" w:rsidDel="00000000" w:rsidP="00000000" w:rsidRDefault="00000000" w:rsidRPr="00000000" w14:paraId="00000038">
      <w:pPr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• Tutti i passi che ho fatto nella mia vita mi hanno portato qui, ora,</w:t>
      </w:r>
      <w:r w:rsidDel="00000000" w:rsidR="00000000" w:rsidRPr="00000000">
        <w:rPr>
          <w:sz w:val="20"/>
          <w:szCs w:val="20"/>
          <w:rtl w:val="0"/>
        </w:rPr>
        <w:t xml:space="preserve"> opera permanente, Stazione di Milano Cadorna </w:t>
      </w:r>
    </w:p>
    <w:p w:rsidR="00000000" w:rsidDel="00000000" w:rsidP="00000000" w:rsidRDefault="00000000" w:rsidRPr="00000000" w14:paraId="0000003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i w:val="1"/>
          <w:sz w:val="20"/>
          <w:szCs w:val="20"/>
          <w:rtl w:val="0"/>
        </w:rPr>
        <w:t xml:space="preserve">Ai nati oggi</w:t>
      </w:r>
      <w:r w:rsidDel="00000000" w:rsidR="00000000" w:rsidRPr="00000000">
        <w:rPr>
          <w:sz w:val="20"/>
          <w:szCs w:val="20"/>
          <w:rtl w:val="0"/>
        </w:rPr>
        <w:t xml:space="preserve">, Ponte dei Patriarchi, in occasione della mostra: </w:t>
      </w:r>
      <w:r w:rsidDel="00000000" w:rsidR="00000000" w:rsidRPr="00000000">
        <w:rPr>
          <w:i w:val="1"/>
          <w:sz w:val="20"/>
          <w:szCs w:val="20"/>
          <w:rtl w:val="0"/>
        </w:rPr>
        <w:t xml:space="preserve">Impossible Community</w:t>
      </w:r>
      <w:r w:rsidDel="00000000" w:rsidR="00000000" w:rsidRPr="00000000">
        <w:rPr>
          <w:sz w:val="20"/>
          <w:szCs w:val="20"/>
          <w:rtl w:val="0"/>
        </w:rPr>
        <w:t xml:space="preserve">, a cura di Viktor Misiano, State Museum of Modern Art of the Russian Academy of Arts Mosca (Russia)</w:t>
      </w:r>
    </w:p>
    <w:p w:rsidR="00000000" w:rsidDel="00000000" w:rsidP="00000000" w:rsidRDefault="00000000" w:rsidRPr="00000000" w14:paraId="0000003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i w:val="1"/>
          <w:sz w:val="20"/>
          <w:szCs w:val="20"/>
          <w:rtl w:val="0"/>
        </w:rPr>
        <w:t xml:space="preserve">Ai nati oggi</w:t>
      </w:r>
      <w:r w:rsidDel="00000000" w:rsidR="00000000" w:rsidRPr="00000000">
        <w:rPr>
          <w:sz w:val="20"/>
          <w:szCs w:val="20"/>
          <w:rtl w:val="0"/>
        </w:rPr>
        <w:t xml:space="preserve">, opera permanente, Piazza Sint-Veerleplein, Gent (Belgio)</w:t>
      </w:r>
    </w:p>
    <w:p w:rsidR="00000000" w:rsidDel="00000000" w:rsidP="00000000" w:rsidRDefault="00000000" w:rsidRPr="00000000" w14:paraId="0000003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both"/>
        <w:rPr>
          <w:b w:val="1"/>
          <w:sz w:val="20"/>
          <w:szCs w:val="20"/>
          <w:shd w:fill="fefefe" w:val="clear"/>
        </w:rPr>
      </w:pPr>
      <w:r w:rsidDel="00000000" w:rsidR="00000000" w:rsidRPr="00000000">
        <w:rPr>
          <w:b w:val="1"/>
          <w:sz w:val="20"/>
          <w:szCs w:val="20"/>
          <w:shd w:fill="fefefe" w:val="clear"/>
          <w:rtl w:val="0"/>
        </w:rPr>
        <w:t xml:space="preserve">2010</w:t>
      </w:r>
    </w:p>
    <w:p w:rsidR="00000000" w:rsidDel="00000000" w:rsidP="00000000" w:rsidRDefault="00000000" w:rsidRPr="00000000" w14:paraId="0000003D">
      <w:pPr>
        <w:numPr>
          <w:ilvl w:val="0"/>
          <w:numId w:val="28"/>
        </w:numPr>
        <w:ind w:left="174" w:hanging="174"/>
        <w:jc w:val="both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shd w:fill="fefefe" w:val="clear"/>
          <w:rtl w:val="0"/>
        </w:rPr>
        <w:t xml:space="preserve">21x21. 21 artisti per il 21° secolo + Alberto Garutti,</w:t>
      </w:r>
      <w:r w:rsidDel="00000000" w:rsidR="00000000" w:rsidRPr="00000000">
        <w:rPr>
          <w:sz w:val="20"/>
          <w:szCs w:val="20"/>
          <w:shd w:fill="fefefe" w:val="clear"/>
          <w:rtl w:val="0"/>
        </w:rPr>
        <w:t xml:space="preserve"> a cura di Francesco Bonami, Fondazione Sandretto Re Rebaudengo,</w:t>
      </w:r>
      <w:r w:rsidDel="00000000" w:rsidR="00000000" w:rsidRPr="00000000">
        <w:rPr>
          <w:b w:val="1"/>
          <w:sz w:val="20"/>
          <w:szCs w:val="20"/>
          <w:shd w:fill="fefefe" w:val="clear"/>
          <w:rtl w:val="0"/>
        </w:rPr>
        <w:t xml:space="preserve"> </w:t>
      </w:r>
      <w:r w:rsidDel="00000000" w:rsidR="00000000" w:rsidRPr="00000000">
        <w:rPr>
          <w:sz w:val="20"/>
          <w:szCs w:val="20"/>
          <w:shd w:fill="fefefe" w:val="clear"/>
          <w:rtl w:val="0"/>
        </w:rPr>
        <w:t xml:space="preserve">Torino (IT)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2009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• Il cane qui ritratto appartiene a una delle famiglie di Trivero. Quest’opera è dedicata a loro e alle persone che sedendosi qui ne parleranno</w:t>
      </w:r>
      <w:r w:rsidDel="00000000" w:rsidR="00000000" w:rsidRPr="00000000">
        <w:rPr>
          <w:sz w:val="20"/>
          <w:szCs w:val="20"/>
          <w:rtl w:val="0"/>
        </w:rPr>
        <w:t xml:space="preserve">, opera permanente, Trivero, Biella in occasione di: </w:t>
      </w:r>
      <w:r w:rsidDel="00000000" w:rsidR="00000000" w:rsidRPr="00000000">
        <w:rPr>
          <w:i w:val="1"/>
          <w:sz w:val="20"/>
          <w:szCs w:val="20"/>
          <w:rtl w:val="0"/>
        </w:rPr>
        <w:t xml:space="preserve">All’Aperto</w:t>
      </w:r>
      <w:r w:rsidDel="00000000" w:rsidR="00000000" w:rsidRPr="00000000">
        <w:rPr>
          <w:sz w:val="20"/>
          <w:szCs w:val="20"/>
          <w:rtl w:val="0"/>
        </w:rPr>
        <w:t xml:space="preserve">, a cura di Andrea Zegna e Barbara Casavecchia, Fondazione Zegna</w:t>
      </w:r>
    </w:p>
    <w:p w:rsidR="00000000" w:rsidDel="00000000" w:rsidP="00000000" w:rsidRDefault="00000000" w:rsidRPr="00000000" w14:paraId="00000041">
      <w:pPr>
        <w:rPr>
          <w:sz w:val="20"/>
          <w:szCs w:val="20"/>
          <w:shd w:fill="fefefe" w:val="clear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• </w:t>
      </w:r>
      <w:r w:rsidDel="00000000" w:rsidR="00000000" w:rsidRPr="00000000">
        <w:rPr>
          <w:i w:val="1"/>
          <w:sz w:val="20"/>
          <w:szCs w:val="20"/>
          <w:shd w:fill="fefefe" w:val="clear"/>
          <w:rtl w:val="0"/>
        </w:rPr>
        <w:t xml:space="preserve">Dialoghi con la città, </w:t>
      </w:r>
      <w:r w:rsidDel="00000000" w:rsidR="00000000" w:rsidRPr="00000000">
        <w:rPr>
          <w:sz w:val="20"/>
          <w:szCs w:val="20"/>
          <w:shd w:fill="fefefe" w:val="clear"/>
          <w:rtl w:val="0"/>
        </w:rPr>
        <w:t xml:space="preserve">a cura di Laura Cherubini, MAXXI,</w:t>
      </w:r>
      <w:r w:rsidDel="00000000" w:rsidR="00000000" w:rsidRPr="00000000">
        <w:rPr>
          <w:b w:val="1"/>
          <w:sz w:val="20"/>
          <w:szCs w:val="20"/>
          <w:shd w:fill="fefefe" w:val="clear"/>
          <w:rtl w:val="0"/>
        </w:rPr>
        <w:t xml:space="preserve"> </w:t>
      </w:r>
      <w:r w:rsidDel="00000000" w:rsidR="00000000" w:rsidRPr="00000000">
        <w:rPr>
          <w:sz w:val="20"/>
          <w:szCs w:val="20"/>
          <w:shd w:fill="fefefe" w:val="clear"/>
          <w:rtl w:val="0"/>
        </w:rPr>
        <w:t xml:space="preserve">Roma </w:t>
      </w:r>
    </w:p>
    <w:p w:rsidR="00000000" w:rsidDel="00000000" w:rsidP="00000000" w:rsidRDefault="00000000" w:rsidRPr="00000000" w14:paraId="0000004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both"/>
        <w:rPr>
          <w:sz w:val="20"/>
          <w:szCs w:val="20"/>
          <w:shd w:fill="fefefe" w:val="clear"/>
        </w:rPr>
      </w:pPr>
      <w:r w:rsidDel="00000000" w:rsidR="00000000" w:rsidRPr="00000000">
        <w:rPr>
          <w:b w:val="1"/>
          <w:sz w:val="20"/>
          <w:szCs w:val="20"/>
          <w:shd w:fill="fefefe" w:val="clear"/>
          <w:rtl w:val="0"/>
        </w:rPr>
        <w:t xml:space="preserve">2008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both"/>
        <w:rPr>
          <w:sz w:val="20"/>
          <w:szCs w:val="20"/>
          <w:shd w:fill="fefefe" w:val="clear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• </w:t>
      </w:r>
      <w:r w:rsidDel="00000000" w:rsidR="00000000" w:rsidRPr="00000000">
        <w:rPr>
          <w:i w:val="1"/>
          <w:sz w:val="20"/>
          <w:szCs w:val="20"/>
          <w:shd w:fill="fefefe" w:val="clear"/>
          <w:rtl w:val="0"/>
        </w:rPr>
        <w:t xml:space="preserve">Gabriele Basilico/Alberto Garutti, </w:t>
      </w:r>
      <w:r w:rsidDel="00000000" w:rsidR="00000000" w:rsidRPr="00000000">
        <w:rPr>
          <w:sz w:val="20"/>
          <w:szCs w:val="20"/>
          <w:shd w:fill="fefefe" w:val="clear"/>
          <w:rtl w:val="0"/>
        </w:rPr>
        <w:t xml:space="preserve">Galleria Studio Guenzani, Milano </w:t>
      </w:r>
    </w:p>
    <w:p w:rsidR="00000000" w:rsidDel="00000000" w:rsidP="00000000" w:rsidRDefault="00000000" w:rsidRPr="00000000" w14:paraId="00000045">
      <w:pPr>
        <w:jc w:val="both"/>
        <w:rPr>
          <w:i w:val="1"/>
          <w:sz w:val="20"/>
          <w:szCs w:val="20"/>
          <w:shd w:fill="fefefe" w:val="clear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• </w:t>
      </w:r>
      <w:r w:rsidDel="00000000" w:rsidR="00000000" w:rsidRPr="00000000">
        <w:rPr>
          <w:sz w:val="20"/>
          <w:szCs w:val="20"/>
          <w:shd w:fill="fefefe" w:val="clear"/>
          <w:rtl w:val="0"/>
        </w:rPr>
        <w:t xml:space="preserve">Galleria Massimo Minini, Brescia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both"/>
        <w:rPr>
          <w:sz w:val="20"/>
          <w:szCs w:val="20"/>
          <w:shd w:fill="fefefe" w:val="clear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• </w:t>
      </w:r>
      <w:r w:rsidDel="00000000" w:rsidR="00000000" w:rsidRPr="00000000">
        <w:rPr>
          <w:i w:val="1"/>
          <w:sz w:val="20"/>
          <w:szCs w:val="20"/>
          <w:shd w:fill="fefefe" w:val="clear"/>
          <w:rtl w:val="0"/>
        </w:rPr>
        <w:t xml:space="preserve">Residenza d’Artista,</w:t>
      </w:r>
      <w:r w:rsidDel="00000000" w:rsidR="00000000" w:rsidRPr="00000000">
        <w:rPr>
          <w:sz w:val="20"/>
          <w:szCs w:val="20"/>
          <w:shd w:fill="fefefe" w:val="clear"/>
          <w:rtl w:val="0"/>
        </w:rPr>
        <w:t xml:space="preserve"> a cura di Daniela Lotta, Museo Carlo Zauli, Faenza </w:t>
      </w:r>
    </w:p>
    <w:p w:rsidR="00000000" w:rsidDel="00000000" w:rsidP="00000000" w:rsidRDefault="00000000" w:rsidRPr="00000000" w14:paraId="00000047">
      <w:pPr>
        <w:jc w:val="both"/>
        <w:rPr>
          <w:b w:val="1"/>
          <w:sz w:val="20"/>
          <w:szCs w:val="20"/>
          <w:shd w:fill="fefefe" w:val="clear"/>
        </w:rPr>
      </w:pPr>
      <w:r w:rsidDel="00000000" w:rsidR="00000000" w:rsidRPr="00000000">
        <w:rPr>
          <w:b w:val="1"/>
          <w:sz w:val="20"/>
          <w:szCs w:val="20"/>
          <w:shd w:fill="fefefe" w:val="clear"/>
          <w:rtl w:val="0"/>
        </w:rPr>
        <w:t xml:space="preserve"> </w:t>
      </w:r>
    </w:p>
    <w:p w:rsidR="00000000" w:rsidDel="00000000" w:rsidP="00000000" w:rsidRDefault="00000000" w:rsidRPr="00000000" w14:paraId="00000048">
      <w:pPr>
        <w:jc w:val="both"/>
        <w:rPr>
          <w:b w:val="1"/>
          <w:sz w:val="20"/>
          <w:szCs w:val="20"/>
          <w:shd w:fill="fefefe" w:val="clear"/>
        </w:rPr>
      </w:pPr>
      <w:r w:rsidDel="00000000" w:rsidR="00000000" w:rsidRPr="00000000">
        <w:rPr>
          <w:b w:val="1"/>
          <w:sz w:val="20"/>
          <w:szCs w:val="20"/>
          <w:shd w:fill="fefefe" w:val="clear"/>
          <w:rtl w:val="0"/>
        </w:rPr>
        <w:t xml:space="preserve">2007</w:t>
      </w:r>
    </w:p>
    <w:p w:rsidR="00000000" w:rsidDel="00000000" w:rsidP="00000000" w:rsidRDefault="00000000" w:rsidRPr="00000000" w14:paraId="00000049">
      <w:pPr>
        <w:jc w:val="both"/>
        <w:rPr>
          <w:i w:val="1"/>
          <w:sz w:val="20"/>
          <w:szCs w:val="20"/>
          <w:shd w:fill="fefefe" w:val="clear"/>
        </w:rPr>
      </w:pPr>
      <w:bookmarkStart w:colFirst="0" w:colLast="0" w:name="_heading=h.gjdgxs" w:id="0"/>
      <w:bookmarkEnd w:id="0"/>
      <w:r w:rsidDel="00000000" w:rsidR="00000000" w:rsidRPr="00000000">
        <w:rPr>
          <w:i w:val="1"/>
          <w:sz w:val="20"/>
          <w:szCs w:val="20"/>
          <w:rtl w:val="0"/>
        </w:rPr>
        <w:t xml:space="preserve">• </w:t>
      </w:r>
      <w:r w:rsidDel="00000000" w:rsidR="00000000" w:rsidRPr="00000000">
        <w:rPr>
          <w:i w:val="1"/>
          <w:sz w:val="20"/>
          <w:szCs w:val="20"/>
          <w:shd w:fill="fefefe" w:val="clear"/>
          <w:rtl w:val="0"/>
        </w:rPr>
        <w:t xml:space="preserve">Deutsche Bank Collection Italy, </w:t>
      </w:r>
      <w:r w:rsidDel="00000000" w:rsidR="00000000" w:rsidRPr="00000000">
        <w:rPr>
          <w:sz w:val="20"/>
          <w:szCs w:val="20"/>
          <w:shd w:fill="fefefe" w:val="clear"/>
          <w:rtl w:val="0"/>
        </w:rPr>
        <w:t xml:space="preserve">a cura di Frank Boehm, Friedhelm Hütte e Claudia Schicktanz,</w:t>
      </w:r>
      <w:r w:rsidDel="00000000" w:rsidR="00000000" w:rsidRPr="00000000">
        <w:rPr>
          <w:i w:val="1"/>
          <w:sz w:val="20"/>
          <w:szCs w:val="20"/>
          <w:shd w:fill="fefefe" w:val="clear"/>
          <w:rtl w:val="0"/>
        </w:rPr>
        <w:t xml:space="preserve"> </w:t>
      </w:r>
      <w:r w:rsidDel="00000000" w:rsidR="00000000" w:rsidRPr="00000000">
        <w:rPr>
          <w:sz w:val="20"/>
          <w:szCs w:val="20"/>
          <w:shd w:fill="fefefe" w:val="clear"/>
          <w:rtl w:val="0"/>
        </w:rPr>
        <w:t xml:space="preserve">Deutsche Bank, Milano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both"/>
        <w:rPr>
          <w:sz w:val="20"/>
          <w:szCs w:val="20"/>
          <w:shd w:fill="fefefe" w:val="clear"/>
        </w:rPr>
      </w:pPr>
      <w:r w:rsidDel="00000000" w:rsidR="00000000" w:rsidRPr="00000000">
        <w:rPr>
          <w:sz w:val="20"/>
          <w:szCs w:val="20"/>
          <w:shd w:fill="fefefe" w:val="clear"/>
          <w:rtl w:val="0"/>
        </w:rPr>
        <w:t xml:space="preserve"> </w:t>
      </w:r>
    </w:p>
    <w:p w:rsidR="00000000" w:rsidDel="00000000" w:rsidP="00000000" w:rsidRDefault="00000000" w:rsidRPr="00000000" w14:paraId="0000004B">
      <w:pPr>
        <w:jc w:val="both"/>
        <w:rPr>
          <w:sz w:val="20"/>
          <w:szCs w:val="20"/>
          <w:shd w:fill="fefefe" w:val="clear"/>
        </w:rPr>
      </w:pPr>
      <w:r w:rsidDel="00000000" w:rsidR="00000000" w:rsidRPr="00000000">
        <w:rPr>
          <w:b w:val="1"/>
          <w:sz w:val="20"/>
          <w:szCs w:val="20"/>
          <w:shd w:fill="fefefe" w:val="clear"/>
          <w:rtl w:val="0"/>
        </w:rPr>
        <w:t xml:space="preserve">2006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both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• </w:t>
      </w:r>
      <w:r w:rsidDel="00000000" w:rsidR="00000000" w:rsidRPr="00000000">
        <w:rPr>
          <w:i w:val="1"/>
          <w:sz w:val="20"/>
          <w:szCs w:val="20"/>
          <w:shd w:fill="fefefe" w:val="clear"/>
          <w:rtl w:val="0"/>
        </w:rPr>
        <w:t xml:space="preserve">Che cosa succede nelle stanze quando gli uomini se ne vanno?, </w:t>
      </w:r>
      <w:r w:rsidDel="00000000" w:rsidR="00000000" w:rsidRPr="00000000">
        <w:rPr>
          <w:sz w:val="20"/>
          <w:szCs w:val="20"/>
          <w:shd w:fill="fefefe" w:val="clear"/>
          <w:rtl w:val="0"/>
        </w:rPr>
        <w:t xml:space="preserve">Museo di Palazzo Poggi a Bologna - Studio la Città, Verona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2005</w:t>
      </w:r>
    </w:p>
    <w:p w:rsidR="00000000" w:rsidDel="00000000" w:rsidP="00000000" w:rsidRDefault="00000000" w:rsidRPr="00000000" w14:paraId="0000004F">
      <w:pPr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• L’opera è dedicata agli abitanti di Buonconvento e a tutti coloro che, anche da molto lontano, vorranno passare di qui solo con un pensiero</w:t>
      </w:r>
      <w:r w:rsidDel="00000000" w:rsidR="00000000" w:rsidRPr="00000000">
        <w:rPr>
          <w:sz w:val="20"/>
          <w:szCs w:val="20"/>
          <w:rtl w:val="0"/>
        </w:rPr>
        <w:t xml:space="preserve">, Chiesa SS. Pietro e Paolo, Buonconvento, Siena in occasione di: </w:t>
      </w:r>
      <w:r w:rsidDel="00000000" w:rsidR="00000000" w:rsidRPr="00000000">
        <w:rPr>
          <w:i w:val="1"/>
          <w:sz w:val="20"/>
          <w:szCs w:val="20"/>
          <w:rtl w:val="0"/>
        </w:rPr>
        <w:t xml:space="preserve">Arte all’Arte 10</w:t>
      </w:r>
      <w:r w:rsidDel="00000000" w:rsidR="00000000" w:rsidRPr="00000000">
        <w:rPr>
          <w:sz w:val="20"/>
          <w:szCs w:val="20"/>
          <w:rtl w:val="0"/>
        </w:rPr>
        <w:t xml:space="preserve">, Associazione Arte Continua</w:t>
      </w:r>
    </w:p>
    <w:p w:rsidR="00000000" w:rsidDel="00000000" w:rsidP="00000000" w:rsidRDefault="00000000" w:rsidRPr="00000000" w14:paraId="00000050">
      <w:pPr>
        <w:jc w:val="both"/>
        <w:rPr>
          <w:sz w:val="20"/>
          <w:szCs w:val="20"/>
          <w:shd w:fill="fefefe" w:val="clear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• </w:t>
      </w:r>
      <w:r w:rsidDel="00000000" w:rsidR="00000000" w:rsidRPr="00000000">
        <w:rPr>
          <w:sz w:val="20"/>
          <w:szCs w:val="20"/>
          <w:rtl w:val="0"/>
        </w:rPr>
        <w:t xml:space="preserve">Incaricato per il progetto della recinzione del giardino antistante la Fondazione Sandretto, a cura di Francesco Bonami, Fondazione Sandretto Re Rebaudengo, Torino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both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• </w:t>
      </w:r>
      <w:r w:rsidDel="00000000" w:rsidR="00000000" w:rsidRPr="00000000">
        <w:rPr>
          <w:sz w:val="20"/>
          <w:szCs w:val="20"/>
          <w:rtl w:val="0"/>
        </w:rPr>
        <w:t xml:space="preserve">Mostra personale e workshop, Fondazione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Banna Spinola per l’arte, Torino</w:t>
      </w:r>
    </w:p>
    <w:p w:rsidR="00000000" w:rsidDel="00000000" w:rsidP="00000000" w:rsidRDefault="00000000" w:rsidRPr="00000000" w14:paraId="00000052">
      <w:pPr>
        <w:jc w:val="both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• </w:t>
      </w:r>
      <w:r w:rsidDel="00000000" w:rsidR="00000000" w:rsidRPr="00000000">
        <w:rPr>
          <w:sz w:val="20"/>
          <w:szCs w:val="20"/>
          <w:rtl w:val="0"/>
        </w:rPr>
        <w:t xml:space="preserve">Concorso per la nuova Cittadella Giustizia, Venezia</w:t>
      </w:r>
    </w:p>
    <w:p w:rsidR="00000000" w:rsidDel="00000000" w:rsidP="00000000" w:rsidRDefault="00000000" w:rsidRPr="00000000" w14:paraId="00000053">
      <w:pPr>
        <w:jc w:val="both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• Progetto per il Comune di Milano, </w:t>
      </w:r>
      <w:r w:rsidDel="00000000" w:rsidR="00000000" w:rsidRPr="00000000">
        <w:rPr>
          <w:sz w:val="20"/>
          <w:szCs w:val="20"/>
          <w:rtl w:val="0"/>
        </w:rPr>
        <w:t xml:space="preserve">Galleria Vittorio Emanuele II, Milano</w:t>
      </w:r>
    </w:p>
    <w:p w:rsidR="00000000" w:rsidDel="00000000" w:rsidP="00000000" w:rsidRDefault="00000000" w:rsidRPr="00000000" w14:paraId="0000005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2004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• Tutti i passi che ho fatto nella mia vita mi hanno portato qui, ora</w:t>
      </w:r>
      <w:r w:rsidDel="00000000" w:rsidR="00000000" w:rsidRPr="00000000">
        <w:rPr>
          <w:sz w:val="20"/>
          <w:szCs w:val="20"/>
          <w:rtl w:val="0"/>
        </w:rPr>
        <w:t xml:space="preserve">, opera permanente, Museo di S.Maria della Scala, Siena </w:t>
      </w:r>
    </w:p>
    <w:p w:rsidR="00000000" w:rsidDel="00000000" w:rsidP="00000000" w:rsidRDefault="00000000" w:rsidRPr="00000000" w14:paraId="00000057">
      <w:pPr>
        <w:jc w:val="both"/>
        <w:rPr>
          <w:sz w:val="20"/>
          <w:szCs w:val="20"/>
          <w:shd w:fill="fefefe" w:val="clear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• </w:t>
      </w:r>
      <w:r w:rsidDel="00000000" w:rsidR="00000000" w:rsidRPr="00000000">
        <w:rPr>
          <w:i w:val="1"/>
          <w:sz w:val="20"/>
          <w:szCs w:val="20"/>
          <w:shd w:fill="fefefe" w:val="clear"/>
          <w:rtl w:val="0"/>
        </w:rPr>
        <w:t xml:space="preserve">Altre voci, Altre stanze, </w:t>
      </w:r>
      <w:r w:rsidDel="00000000" w:rsidR="00000000" w:rsidRPr="00000000">
        <w:rPr>
          <w:sz w:val="20"/>
          <w:szCs w:val="20"/>
          <w:shd w:fill="fefefe" w:val="clear"/>
          <w:rtl w:val="0"/>
        </w:rPr>
        <w:t xml:space="preserve">a cura di Cloe Piccoli, Magazzino d’Arte Moderna, Roma</w:t>
      </w:r>
    </w:p>
    <w:p w:rsidR="00000000" w:rsidDel="00000000" w:rsidP="00000000" w:rsidRDefault="00000000" w:rsidRPr="00000000" w14:paraId="00000058">
      <w:pPr>
        <w:jc w:val="both"/>
        <w:rPr>
          <w:sz w:val="20"/>
          <w:szCs w:val="20"/>
          <w:shd w:fill="fefefe" w:val="clear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• </w:t>
      </w:r>
      <w:r w:rsidDel="00000000" w:rsidR="00000000" w:rsidRPr="00000000">
        <w:rPr>
          <w:i w:val="1"/>
          <w:sz w:val="20"/>
          <w:szCs w:val="20"/>
          <w:shd w:fill="fefefe" w:val="clear"/>
          <w:rtl w:val="0"/>
        </w:rPr>
        <w:t xml:space="preserve">Alberto Garutti, Dedicato ai bambini nati dal 2000 in poi,</w:t>
      </w:r>
      <w:r w:rsidDel="00000000" w:rsidR="00000000" w:rsidRPr="00000000">
        <w:rPr>
          <w:sz w:val="20"/>
          <w:szCs w:val="20"/>
          <w:shd w:fill="fefefe" w:val="clear"/>
          <w:rtl w:val="0"/>
        </w:rPr>
        <w:t xml:space="preserve"> GAMeC, Bergamo</w:t>
      </w:r>
    </w:p>
    <w:p w:rsidR="00000000" w:rsidDel="00000000" w:rsidP="00000000" w:rsidRDefault="00000000" w:rsidRPr="00000000" w14:paraId="0000005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i w:val="1"/>
          <w:sz w:val="20"/>
          <w:szCs w:val="20"/>
          <w:rtl w:val="0"/>
        </w:rPr>
        <w:t xml:space="preserve">Nei muri di questa stanza è stata nascosta una lastra d’oro larga 20 centimetri alta 20 centimetri e con uno spessore di 3 millimetri</w:t>
      </w:r>
      <w:r w:rsidDel="00000000" w:rsidR="00000000" w:rsidRPr="00000000">
        <w:rPr>
          <w:sz w:val="20"/>
          <w:szCs w:val="20"/>
          <w:rtl w:val="0"/>
        </w:rPr>
        <w:t xml:space="preserve">, opera permanente, Certosa di San Lorenzo, Padula, Salerno</w:t>
      </w:r>
    </w:p>
    <w:p w:rsidR="00000000" w:rsidDel="00000000" w:rsidP="00000000" w:rsidRDefault="00000000" w:rsidRPr="00000000" w14:paraId="0000005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 occasione di: </w:t>
      </w:r>
      <w:r w:rsidDel="00000000" w:rsidR="00000000" w:rsidRPr="00000000">
        <w:rPr>
          <w:i w:val="1"/>
          <w:sz w:val="20"/>
          <w:szCs w:val="20"/>
          <w:rtl w:val="0"/>
        </w:rPr>
        <w:t xml:space="preserve">Le opere e i giorni</w:t>
      </w:r>
      <w:r w:rsidDel="00000000" w:rsidR="00000000" w:rsidRPr="00000000">
        <w:rPr>
          <w:sz w:val="20"/>
          <w:szCs w:val="20"/>
          <w:rtl w:val="0"/>
        </w:rPr>
        <w:t xml:space="preserve">, a cura di Achille Bonito Oliva, Certosa di San Lorenzo, </w:t>
      </w:r>
      <w:r w:rsidDel="00000000" w:rsidR="00000000" w:rsidRPr="00000000">
        <w:rPr>
          <w:sz w:val="20"/>
          <w:szCs w:val="20"/>
          <w:u w:val="none"/>
          <w:rtl w:val="0"/>
        </w:rPr>
        <w:t xml:space="preserve">Salerno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jc w:val="both"/>
        <w:rPr>
          <w:sz w:val="20"/>
          <w:szCs w:val="20"/>
          <w:shd w:fill="fefefe" w:val="clear"/>
        </w:rPr>
      </w:pPr>
      <w:r w:rsidDel="00000000" w:rsidR="00000000" w:rsidRPr="00000000">
        <w:rPr>
          <w:b w:val="1"/>
          <w:sz w:val="20"/>
          <w:szCs w:val="20"/>
          <w:shd w:fill="fefefe" w:val="clear"/>
          <w:rtl w:val="0"/>
        </w:rPr>
        <w:t xml:space="preserve">2003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i w:val="1"/>
          <w:sz w:val="20"/>
          <w:szCs w:val="20"/>
          <w:rtl w:val="0"/>
        </w:rPr>
        <w:t xml:space="preserve">Irrigatori</w:t>
      </w:r>
      <w:r w:rsidDel="00000000" w:rsidR="00000000" w:rsidRPr="00000000">
        <w:rPr>
          <w:sz w:val="20"/>
          <w:szCs w:val="20"/>
          <w:rtl w:val="0"/>
        </w:rPr>
        <w:t xml:space="preserve">, opera permanente,</w:t>
      </w:r>
      <w:r w:rsidDel="00000000" w:rsidR="00000000" w:rsidRPr="00000000">
        <w:rPr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Campus Tiscali</w:t>
      </w:r>
      <w:r w:rsidDel="00000000" w:rsidR="00000000" w:rsidRPr="00000000">
        <w:rPr>
          <w:i w:val="1"/>
          <w:sz w:val="20"/>
          <w:szCs w:val="20"/>
          <w:rtl w:val="0"/>
        </w:rPr>
        <w:t xml:space="preserve">, </w:t>
      </w:r>
      <w:r w:rsidDel="00000000" w:rsidR="00000000" w:rsidRPr="00000000">
        <w:rPr>
          <w:sz w:val="20"/>
          <w:szCs w:val="20"/>
          <w:rtl w:val="0"/>
        </w:rPr>
        <w:t xml:space="preserve">a cura di Gail Cochrane, Cagliari </w:t>
      </w:r>
    </w:p>
    <w:p w:rsidR="00000000" w:rsidDel="00000000" w:rsidP="00000000" w:rsidRDefault="00000000" w:rsidRPr="00000000" w14:paraId="0000005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2002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i w:val="1"/>
          <w:sz w:val="20"/>
          <w:szCs w:val="20"/>
          <w:rtl w:val="0"/>
        </w:rPr>
        <w:t xml:space="preserve">Piccolo Museion</w:t>
      </w:r>
      <w:r w:rsidDel="00000000" w:rsidR="00000000" w:rsidRPr="00000000">
        <w:rPr>
          <w:sz w:val="20"/>
          <w:szCs w:val="20"/>
          <w:rtl w:val="0"/>
        </w:rPr>
        <w:t xml:space="preserve">, opera permanente, Quartiere Don Bosco, Bolzano </w:t>
      </w:r>
    </w:p>
    <w:p w:rsidR="00000000" w:rsidDel="00000000" w:rsidP="00000000" w:rsidRDefault="00000000" w:rsidRPr="00000000" w14:paraId="0000006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 occasione della mostra: </w:t>
      </w:r>
      <w:r w:rsidDel="00000000" w:rsidR="00000000" w:rsidRPr="00000000">
        <w:rPr>
          <w:i w:val="1"/>
          <w:sz w:val="20"/>
          <w:szCs w:val="20"/>
          <w:rtl w:val="0"/>
        </w:rPr>
        <w:t xml:space="preserve">Arte sul Territorio – Kunst und territorium</w:t>
      </w:r>
      <w:r w:rsidDel="00000000" w:rsidR="00000000" w:rsidRPr="00000000">
        <w:rPr>
          <w:sz w:val="20"/>
          <w:szCs w:val="20"/>
          <w:rtl w:val="0"/>
        </w:rPr>
        <w:t xml:space="preserve">, a cura di Letizia Ragaglia, Museion</w:t>
      </w:r>
    </w:p>
    <w:p w:rsidR="00000000" w:rsidDel="00000000" w:rsidP="00000000" w:rsidRDefault="00000000" w:rsidRPr="00000000" w14:paraId="00000062">
      <w:pPr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• Dedicato agli abitanti delle case</w:t>
      </w:r>
      <w:r w:rsidDel="00000000" w:rsidR="00000000" w:rsidRPr="00000000">
        <w:rPr>
          <w:sz w:val="20"/>
          <w:szCs w:val="20"/>
          <w:rtl w:val="0"/>
        </w:rPr>
        <w:t xml:space="preserve">, Kanazawa (Giappone)</w:t>
      </w:r>
    </w:p>
    <w:p w:rsidR="00000000" w:rsidDel="00000000" w:rsidP="00000000" w:rsidRDefault="00000000" w:rsidRPr="00000000" w14:paraId="0000006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 occasione di: </w:t>
      </w:r>
      <w:r w:rsidDel="00000000" w:rsidR="00000000" w:rsidRPr="00000000">
        <w:rPr>
          <w:i w:val="1"/>
          <w:sz w:val="20"/>
          <w:szCs w:val="20"/>
          <w:rtl w:val="0"/>
        </w:rPr>
        <w:t xml:space="preserve">Artist-in-Residence</w:t>
      </w:r>
      <w:r w:rsidDel="00000000" w:rsidR="00000000" w:rsidRPr="00000000">
        <w:rPr>
          <w:sz w:val="20"/>
          <w:szCs w:val="20"/>
          <w:rtl w:val="0"/>
        </w:rPr>
        <w:t xml:space="preserve">, a cura Yuko Hasegawa, 21th Century Museum of Contemporary Art di Kanazawa</w:t>
      </w:r>
    </w:p>
    <w:p w:rsidR="00000000" w:rsidDel="00000000" w:rsidP="00000000" w:rsidRDefault="00000000" w:rsidRPr="00000000" w14:paraId="00000064">
      <w:pPr>
        <w:jc w:val="both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•Storie d’amore,</w:t>
      </w:r>
      <w:r w:rsidDel="00000000" w:rsidR="00000000" w:rsidRPr="00000000">
        <w:rPr>
          <w:sz w:val="20"/>
          <w:szCs w:val="20"/>
          <w:rtl w:val="0"/>
        </w:rPr>
        <w:t xml:space="preserve"> Ospedale Sant’Andrea, Roma </w:t>
      </w:r>
    </w:p>
    <w:p w:rsidR="00000000" w:rsidDel="00000000" w:rsidP="00000000" w:rsidRDefault="00000000" w:rsidRPr="00000000" w14:paraId="00000065">
      <w:pPr>
        <w:jc w:val="both"/>
        <w:rPr>
          <w:sz w:val="20"/>
          <w:szCs w:val="20"/>
          <w:shd w:fill="fefefe" w:val="clear"/>
        </w:rPr>
      </w:pPr>
      <w:r w:rsidDel="00000000" w:rsidR="00000000" w:rsidRPr="00000000">
        <w:rPr>
          <w:sz w:val="20"/>
          <w:szCs w:val="20"/>
          <w:rtl w:val="0"/>
        </w:rPr>
        <w:t xml:space="preserve">in occasione della mostra </w:t>
      </w:r>
      <w:r w:rsidDel="00000000" w:rsidR="00000000" w:rsidRPr="00000000">
        <w:rPr>
          <w:i w:val="1"/>
          <w:sz w:val="20"/>
          <w:szCs w:val="20"/>
          <w:rtl w:val="0"/>
        </w:rPr>
        <w:t xml:space="preserve">Colori del Mediterraneo</w:t>
      </w:r>
      <w:r w:rsidDel="00000000" w:rsidR="00000000" w:rsidRPr="00000000">
        <w:rPr>
          <w:sz w:val="20"/>
          <w:szCs w:val="20"/>
          <w:rtl w:val="0"/>
        </w:rPr>
        <w:t xml:space="preserve">,</w:t>
      </w:r>
      <w:r w:rsidDel="00000000" w:rsidR="00000000" w:rsidRPr="00000000">
        <w:rPr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a cura dell’Associazione Culturale Zerynthia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jc w:val="both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• </w:t>
      </w:r>
      <w:r w:rsidDel="00000000" w:rsidR="00000000" w:rsidRPr="00000000">
        <w:rPr>
          <w:i w:val="1"/>
          <w:sz w:val="20"/>
          <w:szCs w:val="20"/>
          <w:shd w:fill="fefefe" w:val="clear"/>
          <w:rtl w:val="0"/>
        </w:rPr>
        <w:t xml:space="preserve">Contemporary st-art, </w:t>
      </w:r>
      <w:r w:rsidDel="00000000" w:rsidR="00000000" w:rsidRPr="00000000">
        <w:rPr>
          <w:sz w:val="20"/>
          <w:szCs w:val="20"/>
          <w:shd w:fill="fefefe" w:val="clear"/>
          <w:rtl w:val="0"/>
        </w:rPr>
        <w:t xml:space="preserve">a cura di Giacinto Di Pietrantonio, </w:t>
      </w:r>
      <w:r w:rsidDel="00000000" w:rsidR="00000000" w:rsidRPr="00000000">
        <w:rPr>
          <w:sz w:val="20"/>
          <w:szCs w:val="20"/>
          <w:rtl w:val="0"/>
        </w:rPr>
        <w:t xml:space="preserve">realizzazione di un’opera sull’auto Megane per Renault,</w:t>
      </w:r>
      <w:r w:rsidDel="00000000" w:rsidR="00000000" w:rsidRPr="00000000">
        <w:rPr>
          <w:sz w:val="20"/>
          <w:szCs w:val="20"/>
          <w:shd w:fill="fefefe" w:val="clear"/>
          <w:rtl w:val="0"/>
        </w:rPr>
        <w:t xml:space="preserve"> Milano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2001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i w:val="1"/>
          <w:sz w:val="20"/>
          <w:szCs w:val="20"/>
          <w:rtl w:val="0"/>
        </w:rPr>
        <w:t xml:space="preserve">Ai nati oggi</w:t>
      </w:r>
      <w:r w:rsidDel="00000000" w:rsidR="00000000" w:rsidRPr="00000000">
        <w:rPr>
          <w:sz w:val="20"/>
          <w:szCs w:val="20"/>
          <w:rtl w:val="0"/>
        </w:rPr>
        <w:t xml:space="preserve">, Ponte del Bosforo, Istanbul (Turchia)</w:t>
      </w:r>
    </w:p>
    <w:p w:rsidR="00000000" w:rsidDel="00000000" w:rsidP="00000000" w:rsidRDefault="00000000" w:rsidRPr="00000000" w14:paraId="0000006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 occasione di: </w:t>
      </w:r>
      <w:r w:rsidDel="00000000" w:rsidR="00000000" w:rsidRPr="00000000">
        <w:rPr>
          <w:i w:val="1"/>
          <w:sz w:val="20"/>
          <w:szCs w:val="20"/>
          <w:rtl w:val="0"/>
        </w:rPr>
        <w:t xml:space="preserve">Egofugal: Fugue from Ego for the Next Emergence</w:t>
      </w:r>
      <w:r w:rsidDel="00000000" w:rsidR="00000000" w:rsidRPr="00000000">
        <w:rPr>
          <w:sz w:val="20"/>
          <w:szCs w:val="20"/>
          <w:rtl w:val="0"/>
        </w:rPr>
        <w:t xml:space="preserve">, a cura di Yuko Hasegawa, VII Biennale di Istanbul</w:t>
      </w:r>
    </w:p>
    <w:p w:rsidR="00000000" w:rsidDel="00000000" w:rsidP="00000000" w:rsidRDefault="00000000" w:rsidRPr="00000000" w14:paraId="0000006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2000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i w:val="1"/>
          <w:sz w:val="20"/>
          <w:szCs w:val="20"/>
          <w:rtl w:val="0"/>
        </w:rPr>
        <w:t xml:space="preserve">Opera per la Corale Vincenzo Bellini</w:t>
      </w:r>
      <w:r w:rsidDel="00000000" w:rsidR="00000000" w:rsidRPr="00000000">
        <w:rPr>
          <w:sz w:val="20"/>
          <w:szCs w:val="20"/>
          <w:rtl w:val="0"/>
        </w:rPr>
        <w:t xml:space="preserve">, opera permanente, Palazzo Ciaramelli, sede della corale Vincenzo Bellini, Colle val d’Elsa, Siena </w:t>
      </w:r>
    </w:p>
    <w:p w:rsidR="00000000" w:rsidDel="00000000" w:rsidP="00000000" w:rsidRDefault="00000000" w:rsidRPr="00000000" w14:paraId="0000006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 occasione di: </w:t>
      </w:r>
      <w:r w:rsidDel="00000000" w:rsidR="00000000" w:rsidRPr="00000000">
        <w:rPr>
          <w:i w:val="1"/>
          <w:sz w:val="20"/>
          <w:szCs w:val="20"/>
          <w:rtl w:val="0"/>
        </w:rPr>
        <w:t xml:space="preserve">Arte all’Arte 2000</w:t>
      </w:r>
      <w:r w:rsidDel="00000000" w:rsidR="00000000" w:rsidRPr="00000000">
        <w:rPr>
          <w:sz w:val="20"/>
          <w:szCs w:val="20"/>
          <w:rtl w:val="0"/>
        </w:rPr>
        <w:t xml:space="preserve">, a cura di Roberto Pinto e Gilda Williams, Associazione Arte Continua</w:t>
      </w:r>
    </w:p>
    <w:p w:rsidR="00000000" w:rsidDel="00000000" w:rsidP="00000000" w:rsidRDefault="00000000" w:rsidRPr="00000000" w14:paraId="0000006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i w:val="1"/>
          <w:sz w:val="20"/>
          <w:szCs w:val="20"/>
          <w:rtl w:val="0"/>
        </w:rPr>
        <w:t xml:space="preserve">Ai nati oggi</w:t>
      </w:r>
      <w:r w:rsidDel="00000000" w:rsidR="00000000" w:rsidRPr="00000000">
        <w:rPr>
          <w:sz w:val="20"/>
          <w:szCs w:val="20"/>
          <w:rtl w:val="0"/>
        </w:rPr>
        <w:t xml:space="preserve">, Piazza Vrijdagmarkt, Gent (Belgio)</w:t>
      </w:r>
    </w:p>
    <w:p w:rsidR="00000000" w:rsidDel="00000000" w:rsidP="00000000" w:rsidRDefault="00000000" w:rsidRPr="00000000" w14:paraId="0000007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 occasione di: </w:t>
      </w:r>
      <w:r w:rsidDel="00000000" w:rsidR="00000000" w:rsidRPr="00000000">
        <w:rPr>
          <w:i w:val="1"/>
          <w:sz w:val="20"/>
          <w:szCs w:val="20"/>
          <w:rtl w:val="0"/>
        </w:rPr>
        <w:t xml:space="preserve">Over the Edges</w:t>
      </w:r>
      <w:r w:rsidDel="00000000" w:rsidR="00000000" w:rsidRPr="00000000">
        <w:rPr>
          <w:sz w:val="20"/>
          <w:szCs w:val="20"/>
          <w:rtl w:val="0"/>
        </w:rPr>
        <w:t xml:space="preserve">, a cura di Jan Hoet e Giacinto Di Pietrantonio, Museo S.M.A.K.     </w:t>
      </w:r>
    </w:p>
    <w:p w:rsidR="00000000" w:rsidDel="00000000" w:rsidP="00000000" w:rsidRDefault="00000000" w:rsidRPr="00000000" w14:paraId="0000007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i w:val="1"/>
          <w:sz w:val="20"/>
          <w:szCs w:val="20"/>
          <w:rtl w:val="0"/>
        </w:rPr>
        <w:t xml:space="preserve">Dedicato alle ragazze e ai ragazzi che in questa sala hanno ballato</w:t>
      </w:r>
      <w:r w:rsidDel="00000000" w:rsidR="00000000" w:rsidRPr="00000000">
        <w:rPr>
          <w:sz w:val="20"/>
          <w:szCs w:val="20"/>
          <w:rtl w:val="0"/>
        </w:rPr>
        <w:t xml:space="preserve">, Palazzo Doria Pamphilj, Valmontone, Roma </w:t>
      </w:r>
    </w:p>
    <w:p w:rsidR="00000000" w:rsidDel="00000000" w:rsidP="00000000" w:rsidRDefault="00000000" w:rsidRPr="00000000" w14:paraId="0000007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 occasione di: </w:t>
      </w:r>
      <w:r w:rsidDel="00000000" w:rsidR="00000000" w:rsidRPr="00000000">
        <w:rPr>
          <w:i w:val="1"/>
          <w:sz w:val="20"/>
          <w:szCs w:val="20"/>
          <w:rtl w:val="0"/>
        </w:rPr>
        <w:t xml:space="preserve">Verso Sud Perpetuum mobile</w:t>
      </w:r>
      <w:r w:rsidDel="00000000" w:rsidR="00000000" w:rsidRPr="00000000">
        <w:rPr>
          <w:sz w:val="20"/>
          <w:szCs w:val="20"/>
          <w:rtl w:val="0"/>
        </w:rPr>
        <w:t xml:space="preserve">, a cura di Mario e Dora Pieroni, Zerynthia</w:t>
      </w:r>
    </w:p>
    <w:p w:rsidR="00000000" w:rsidDel="00000000" w:rsidP="00000000" w:rsidRDefault="00000000" w:rsidRPr="00000000" w14:paraId="0000007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jc w:val="both"/>
        <w:rPr>
          <w:sz w:val="20"/>
          <w:szCs w:val="20"/>
          <w:shd w:fill="fefefe" w:val="clear"/>
        </w:rPr>
      </w:pPr>
      <w:r w:rsidDel="00000000" w:rsidR="00000000" w:rsidRPr="00000000">
        <w:rPr>
          <w:b w:val="1"/>
          <w:sz w:val="20"/>
          <w:szCs w:val="20"/>
          <w:shd w:fill="fefefe" w:val="clear"/>
          <w:rtl w:val="0"/>
        </w:rPr>
        <w:t xml:space="preserve">1999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jc w:val="both"/>
        <w:rPr>
          <w:sz w:val="20"/>
          <w:szCs w:val="20"/>
          <w:shd w:fill="fefefe" w:val="clear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sz w:val="20"/>
          <w:szCs w:val="20"/>
          <w:shd w:fill="fefefe" w:val="clear"/>
          <w:rtl w:val="0"/>
        </w:rPr>
        <w:t xml:space="preserve"> </w:t>
      </w:r>
      <w:r w:rsidDel="00000000" w:rsidR="00000000" w:rsidRPr="00000000">
        <w:rPr>
          <w:i w:val="1"/>
          <w:sz w:val="20"/>
          <w:szCs w:val="20"/>
          <w:shd w:fill="fefefe" w:val="clear"/>
          <w:rtl w:val="0"/>
        </w:rPr>
        <w:t xml:space="preserve">Opera per Hotel Pietrasanta, </w:t>
      </w:r>
      <w:r w:rsidDel="00000000" w:rsidR="00000000" w:rsidRPr="00000000">
        <w:rPr>
          <w:sz w:val="20"/>
          <w:szCs w:val="20"/>
          <w:shd w:fill="fefefe" w:val="clear"/>
          <w:rtl w:val="0"/>
        </w:rPr>
        <w:t xml:space="preserve">Camera 101, Pietrasanta, Forte dei Marmi </w:t>
      </w:r>
    </w:p>
    <w:p w:rsidR="00000000" w:rsidDel="00000000" w:rsidP="00000000" w:rsidRDefault="00000000" w:rsidRPr="00000000" w14:paraId="00000076">
      <w:pPr>
        <w:jc w:val="both"/>
        <w:rPr>
          <w:sz w:val="20"/>
          <w:szCs w:val="20"/>
          <w:shd w:fill="fefefe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1998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i w:val="1"/>
          <w:sz w:val="20"/>
          <w:szCs w:val="20"/>
          <w:rtl w:val="0"/>
        </w:rPr>
        <w:t xml:space="preserve">Ai nati oggi</w:t>
      </w:r>
      <w:r w:rsidDel="00000000" w:rsidR="00000000" w:rsidRPr="00000000">
        <w:rPr>
          <w:sz w:val="20"/>
          <w:szCs w:val="20"/>
          <w:rtl w:val="0"/>
        </w:rPr>
        <w:t xml:space="preserve">, opera permanente, Piazza Dante, Bergamo </w:t>
      </w:r>
    </w:p>
    <w:p w:rsidR="00000000" w:rsidDel="00000000" w:rsidP="00000000" w:rsidRDefault="00000000" w:rsidRPr="00000000" w14:paraId="00000079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shd w:fill="fefefe" w:val="clear"/>
          <w:rtl w:val="0"/>
        </w:rPr>
        <w:t xml:space="preserve">Progetto vincitore del </w:t>
      </w:r>
      <w:r w:rsidDel="00000000" w:rsidR="00000000" w:rsidRPr="00000000">
        <w:rPr>
          <w:i w:val="1"/>
          <w:sz w:val="20"/>
          <w:szCs w:val="20"/>
          <w:shd w:fill="fefefe" w:val="clear"/>
          <w:rtl w:val="0"/>
        </w:rPr>
        <w:t xml:space="preserve">Concorso per la realizzazione di un’opera pubblica permanente, </w:t>
      </w:r>
      <w:r w:rsidDel="00000000" w:rsidR="00000000" w:rsidRPr="00000000">
        <w:rPr>
          <w:sz w:val="20"/>
          <w:szCs w:val="20"/>
          <w:shd w:fill="fefefe" w:val="clear"/>
          <w:rtl w:val="0"/>
        </w:rPr>
        <w:t xml:space="preserve">a cura di Giacinto Di Pietrantonio, Angela Vettese e Tullio Leggeri,</w:t>
      </w:r>
      <w:r w:rsidDel="00000000" w:rsidR="00000000" w:rsidRPr="00000000">
        <w:rPr>
          <w:i w:val="1"/>
          <w:sz w:val="20"/>
          <w:szCs w:val="20"/>
          <w:shd w:fill="fefefe" w:val="clear"/>
          <w:rtl w:val="0"/>
        </w:rPr>
        <w:t xml:space="preserve"> </w:t>
      </w:r>
      <w:r w:rsidDel="00000000" w:rsidR="00000000" w:rsidRPr="00000000">
        <w:rPr>
          <w:sz w:val="20"/>
          <w:szCs w:val="20"/>
          <w:shd w:fill="fefefe" w:val="clear"/>
          <w:rtl w:val="0"/>
        </w:rPr>
        <w:t xml:space="preserve">organizzato da A.C.E.B. Associazione Costruttori Edili di Bergamo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sz w:val="20"/>
          <w:szCs w:val="20"/>
          <w:shd w:fill="fefefe" w:val="clear"/>
          <w:rtl w:val="0"/>
        </w:rPr>
        <w:t xml:space="preserve">Progetto</w:t>
      </w:r>
      <w:r w:rsidDel="00000000" w:rsidR="00000000" w:rsidRPr="00000000">
        <w:rPr>
          <w:b w:val="1"/>
          <w:i w:val="1"/>
          <w:sz w:val="20"/>
          <w:szCs w:val="20"/>
          <w:shd w:fill="fefefe" w:val="clear"/>
          <w:rtl w:val="0"/>
        </w:rPr>
        <w:t xml:space="preserve"> </w:t>
      </w:r>
      <w:r w:rsidDel="00000000" w:rsidR="00000000" w:rsidRPr="00000000">
        <w:rPr>
          <w:i w:val="1"/>
          <w:sz w:val="20"/>
          <w:szCs w:val="20"/>
          <w:shd w:fill="fefefe" w:val="clear"/>
          <w:rtl w:val="0"/>
        </w:rPr>
        <w:t xml:space="preserve">Opera d’Arte </w:t>
      </w:r>
      <w:r w:rsidDel="00000000" w:rsidR="00000000" w:rsidRPr="00000000">
        <w:rPr>
          <w:sz w:val="20"/>
          <w:szCs w:val="20"/>
          <w:shd w:fill="fefefe" w:val="clear"/>
          <w:rtl w:val="0"/>
        </w:rPr>
        <w:t xml:space="preserve">destinata alla chiesa di San Rocco, Genova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1997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• Quest’opera è dedicata alle ragazze e ai ragazzi che in questo piccolo teatro si innamorarono</w:t>
      </w:r>
      <w:r w:rsidDel="00000000" w:rsidR="00000000" w:rsidRPr="00000000">
        <w:rPr>
          <w:sz w:val="20"/>
          <w:szCs w:val="20"/>
          <w:rtl w:val="0"/>
        </w:rPr>
        <w:t xml:space="preserve">, opera permanente, Teatro di Fabbrica, Peccioli, Pisa in occasione di: </w:t>
      </w:r>
      <w:r w:rsidDel="00000000" w:rsidR="00000000" w:rsidRPr="00000000">
        <w:rPr>
          <w:i w:val="1"/>
          <w:sz w:val="20"/>
          <w:szCs w:val="20"/>
          <w:rtl w:val="0"/>
        </w:rPr>
        <w:t xml:space="preserve">Arte a Peccioli</w:t>
      </w:r>
      <w:r w:rsidDel="00000000" w:rsidR="00000000" w:rsidRPr="00000000">
        <w:rPr>
          <w:sz w:val="20"/>
          <w:szCs w:val="20"/>
          <w:rtl w:val="0"/>
        </w:rPr>
        <w:t xml:space="preserve">, a cura di Antonella Soldaini </w:t>
      </w:r>
      <w:r w:rsidDel="00000000" w:rsidR="00000000" w:rsidRPr="00000000">
        <w:rPr>
          <w:sz w:val="20"/>
          <w:szCs w:val="20"/>
          <w:shd w:fill="fefefe" w:val="clear"/>
          <w:rtl w:val="0"/>
        </w:rPr>
        <w:t xml:space="preserve">Galleria Galliani,</w:t>
      </w:r>
      <w:r w:rsidDel="00000000" w:rsidR="00000000" w:rsidRPr="00000000">
        <w:rPr>
          <w:i w:val="1"/>
          <w:sz w:val="20"/>
          <w:szCs w:val="20"/>
          <w:shd w:fill="fefefe" w:val="clear"/>
          <w:rtl w:val="0"/>
        </w:rPr>
        <w:t xml:space="preserve"> </w:t>
      </w:r>
      <w:r w:rsidDel="00000000" w:rsidR="00000000" w:rsidRPr="00000000">
        <w:rPr>
          <w:sz w:val="20"/>
          <w:szCs w:val="20"/>
          <w:shd w:fill="fefefe" w:val="clear"/>
          <w:rtl w:val="0"/>
        </w:rPr>
        <w:t xml:space="preserve">Genova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1996</w:t>
      </w:r>
    </w:p>
    <w:p w:rsidR="00000000" w:rsidDel="00000000" w:rsidP="00000000" w:rsidRDefault="00000000" w:rsidRPr="00000000" w14:paraId="00000080">
      <w:pPr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• Fontana dell’acqua calda, </w:t>
      </w:r>
      <w:r w:rsidDel="00000000" w:rsidR="00000000" w:rsidRPr="00000000">
        <w:rPr>
          <w:sz w:val="20"/>
          <w:szCs w:val="20"/>
          <w:rtl w:val="0"/>
        </w:rPr>
        <w:t xml:space="preserve">Piazza Pontida, Bergamo </w:t>
      </w:r>
    </w:p>
    <w:p w:rsidR="00000000" w:rsidDel="00000000" w:rsidP="00000000" w:rsidRDefault="00000000" w:rsidRPr="00000000" w14:paraId="0000008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Commissionata dal Comune di Bergamo all’interno del progetto di rifacimento di Piazza Pontida</w:t>
      </w:r>
    </w:p>
    <w:p w:rsidR="00000000" w:rsidDel="00000000" w:rsidP="00000000" w:rsidRDefault="00000000" w:rsidRPr="00000000" w14:paraId="00000082">
      <w:pPr>
        <w:jc w:val="both"/>
        <w:rPr>
          <w:sz w:val="20"/>
          <w:szCs w:val="20"/>
          <w:shd w:fill="fefefe" w:val="clear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i w:val="1"/>
          <w:sz w:val="20"/>
          <w:szCs w:val="20"/>
          <w:shd w:fill="fefefe" w:val="clear"/>
          <w:rtl w:val="0"/>
        </w:rPr>
        <w:t xml:space="preserve">Palazzo Cordati</w:t>
      </w:r>
      <w:r w:rsidDel="00000000" w:rsidR="00000000" w:rsidRPr="00000000">
        <w:rPr>
          <w:sz w:val="20"/>
          <w:szCs w:val="20"/>
          <w:shd w:fill="fefefe" w:val="clear"/>
          <w:rtl w:val="0"/>
        </w:rPr>
        <w:t xml:space="preserve">, a cura di Rita Selvaggio,Fondazione Teseco per l’Arte, Barga </w:t>
      </w:r>
    </w:p>
    <w:p w:rsidR="00000000" w:rsidDel="00000000" w:rsidP="00000000" w:rsidRDefault="00000000" w:rsidRPr="00000000" w14:paraId="00000083">
      <w:pPr>
        <w:jc w:val="both"/>
        <w:rPr>
          <w:sz w:val="20"/>
          <w:szCs w:val="20"/>
          <w:shd w:fill="fefefe" w:val="clear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i w:val="1"/>
          <w:sz w:val="20"/>
          <w:szCs w:val="20"/>
          <w:shd w:fill="fefefe" w:val="clear"/>
          <w:rtl w:val="0"/>
        </w:rPr>
        <w:t xml:space="preserve">Alberto Garutti, </w:t>
      </w:r>
      <w:r w:rsidDel="00000000" w:rsidR="00000000" w:rsidRPr="00000000">
        <w:rPr>
          <w:sz w:val="20"/>
          <w:szCs w:val="20"/>
          <w:shd w:fill="fefefe" w:val="clear"/>
          <w:rtl w:val="0"/>
        </w:rPr>
        <w:t xml:space="preserve">a cura di Laura Cherubini, Galleria La Nuova Pesa, Roma </w:t>
      </w:r>
    </w:p>
    <w:p w:rsidR="00000000" w:rsidDel="00000000" w:rsidP="00000000" w:rsidRDefault="00000000" w:rsidRPr="00000000" w14:paraId="00000084">
      <w:pPr>
        <w:jc w:val="both"/>
        <w:rPr>
          <w:sz w:val="20"/>
          <w:szCs w:val="20"/>
          <w:shd w:fill="fefefe" w:val="clear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i w:val="1"/>
          <w:sz w:val="20"/>
          <w:szCs w:val="20"/>
          <w:shd w:fill="fefefe" w:val="clear"/>
          <w:rtl w:val="0"/>
        </w:rPr>
        <w:t xml:space="preserve">Alberto Garutti, </w:t>
      </w:r>
      <w:r w:rsidDel="00000000" w:rsidR="00000000" w:rsidRPr="00000000">
        <w:rPr>
          <w:sz w:val="20"/>
          <w:szCs w:val="20"/>
          <w:shd w:fill="fefefe" w:val="clear"/>
          <w:rtl w:val="0"/>
        </w:rPr>
        <w:t xml:space="preserve">a cura di Rita Selvaggio, Casa Masaccio, San Giovanni Valdarno </w:t>
      </w:r>
    </w:p>
    <w:p w:rsidR="00000000" w:rsidDel="00000000" w:rsidP="00000000" w:rsidRDefault="00000000" w:rsidRPr="00000000" w14:paraId="0000008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jc w:val="both"/>
        <w:rPr>
          <w:i w:val="1"/>
          <w:sz w:val="20"/>
          <w:szCs w:val="20"/>
          <w:shd w:fill="fefefe" w:val="clear"/>
        </w:rPr>
      </w:pPr>
      <w:r w:rsidDel="00000000" w:rsidR="00000000" w:rsidRPr="00000000">
        <w:rPr>
          <w:b w:val="1"/>
          <w:sz w:val="20"/>
          <w:szCs w:val="20"/>
          <w:shd w:fill="fefefe" w:val="clear"/>
          <w:rtl w:val="0"/>
        </w:rPr>
        <w:t xml:space="preserve">1995</w:t>
      </w:r>
      <w:r w:rsidDel="00000000" w:rsidR="00000000" w:rsidRPr="00000000">
        <w:rPr>
          <w:sz w:val="20"/>
          <w:szCs w:val="20"/>
          <w:shd w:fill="fefefe" w:val="clear"/>
          <w:rtl w:val="0"/>
        </w:rPr>
        <w:t xml:space="preserve"> </w:t>
      </w:r>
      <w:r w:rsidDel="00000000" w:rsidR="00000000" w:rsidRPr="00000000">
        <w:rPr>
          <w:i w:val="1"/>
          <w:sz w:val="20"/>
          <w:szCs w:val="20"/>
          <w:shd w:fill="fefefe" w:val="clear"/>
          <w:rtl w:val="0"/>
        </w:rPr>
        <w:t xml:space="preserve"> </w:t>
      </w:r>
    </w:p>
    <w:p w:rsidR="00000000" w:rsidDel="00000000" w:rsidP="00000000" w:rsidRDefault="00000000" w:rsidRPr="00000000" w14:paraId="00000087">
      <w:pPr>
        <w:jc w:val="both"/>
        <w:rPr>
          <w:sz w:val="20"/>
          <w:szCs w:val="20"/>
          <w:shd w:fill="fefefe" w:val="clear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sz w:val="20"/>
          <w:szCs w:val="20"/>
          <w:shd w:fill="fefefe" w:val="clear"/>
          <w:rtl w:val="0"/>
        </w:rPr>
        <w:t xml:space="preserve">Galleria Plurima,</w:t>
      </w:r>
      <w:r w:rsidDel="00000000" w:rsidR="00000000" w:rsidRPr="00000000">
        <w:rPr>
          <w:i w:val="1"/>
          <w:sz w:val="20"/>
          <w:szCs w:val="20"/>
          <w:shd w:fill="fefefe" w:val="clear"/>
          <w:rtl w:val="0"/>
        </w:rPr>
        <w:t xml:space="preserve"> </w:t>
      </w:r>
      <w:r w:rsidDel="00000000" w:rsidR="00000000" w:rsidRPr="00000000">
        <w:rPr>
          <w:sz w:val="20"/>
          <w:szCs w:val="20"/>
          <w:shd w:fill="fefefe" w:val="clear"/>
          <w:rtl w:val="0"/>
        </w:rPr>
        <w:t xml:space="preserve">Udine </w:t>
      </w:r>
    </w:p>
    <w:p w:rsidR="00000000" w:rsidDel="00000000" w:rsidP="00000000" w:rsidRDefault="00000000" w:rsidRPr="00000000" w14:paraId="00000088">
      <w:pPr>
        <w:jc w:val="both"/>
        <w:rPr>
          <w:sz w:val="20"/>
          <w:szCs w:val="20"/>
          <w:shd w:fill="fefefe" w:val="clear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sz w:val="20"/>
          <w:szCs w:val="20"/>
          <w:shd w:fill="fefefe" w:val="clear"/>
          <w:rtl w:val="0"/>
        </w:rPr>
        <w:t xml:space="preserve">Galleria Studio la Città con</w:t>
      </w:r>
      <w:r w:rsidDel="00000000" w:rsidR="00000000" w:rsidRPr="00000000">
        <w:rPr>
          <w:i w:val="1"/>
          <w:sz w:val="20"/>
          <w:szCs w:val="20"/>
          <w:shd w:fill="fefefe" w:val="clear"/>
          <w:rtl w:val="0"/>
        </w:rPr>
        <w:t xml:space="preserve"> </w:t>
      </w:r>
      <w:r w:rsidDel="00000000" w:rsidR="00000000" w:rsidRPr="00000000">
        <w:rPr>
          <w:sz w:val="20"/>
          <w:szCs w:val="20"/>
          <w:shd w:fill="fefefe" w:val="clear"/>
          <w:rtl w:val="0"/>
        </w:rPr>
        <w:t xml:space="preserve">Jeanne Silverthorne</w:t>
      </w:r>
      <w:r w:rsidDel="00000000" w:rsidR="00000000" w:rsidRPr="00000000">
        <w:rPr>
          <w:i w:val="1"/>
          <w:sz w:val="20"/>
          <w:szCs w:val="20"/>
          <w:shd w:fill="fefefe" w:val="clear"/>
          <w:rtl w:val="0"/>
        </w:rPr>
        <w:t xml:space="preserve">,</w:t>
      </w:r>
      <w:r w:rsidDel="00000000" w:rsidR="00000000" w:rsidRPr="00000000">
        <w:rPr>
          <w:sz w:val="20"/>
          <w:szCs w:val="20"/>
          <w:shd w:fill="fefefe" w:val="clear"/>
          <w:rtl w:val="0"/>
        </w:rPr>
        <w:t xml:space="preserve"> Verona </w:t>
      </w:r>
    </w:p>
    <w:p w:rsidR="00000000" w:rsidDel="00000000" w:rsidP="00000000" w:rsidRDefault="00000000" w:rsidRPr="00000000" w14:paraId="00000089">
      <w:pPr>
        <w:jc w:val="both"/>
        <w:rPr>
          <w:sz w:val="20"/>
          <w:szCs w:val="20"/>
          <w:shd w:fill="fefefe" w:val="clear"/>
        </w:rPr>
      </w:pPr>
      <w:r w:rsidDel="00000000" w:rsidR="00000000" w:rsidRPr="00000000">
        <w:rPr>
          <w:sz w:val="20"/>
          <w:szCs w:val="20"/>
          <w:shd w:fill="fefefe" w:val="clear"/>
          <w:rtl w:val="0"/>
        </w:rPr>
        <w:t xml:space="preserve"> </w:t>
      </w:r>
    </w:p>
    <w:p w:rsidR="00000000" w:rsidDel="00000000" w:rsidP="00000000" w:rsidRDefault="00000000" w:rsidRPr="00000000" w14:paraId="0000008A">
      <w:pPr>
        <w:jc w:val="both"/>
        <w:rPr>
          <w:sz w:val="20"/>
          <w:szCs w:val="20"/>
          <w:shd w:fill="fefefe" w:val="clear"/>
        </w:rPr>
      </w:pPr>
      <w:r w:rsidDel="00000000" w:rsidR="00000000" w:rsidRPr="00000000">
        <w:rPr>
          <w:b w:val="1"/>
          <w:sz w:val="20"/>
          <w:szCs w:val="20"/>
          <w:shd w:fill="fefefe" w:val="clear"/>
          <w:rtl w:val="0"/>
        </w:rPr>
        <w:t xml:space="preserve">1994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numPr>
          <w:ilvl w:val="0"/>
          <w:numId w:val="28"/>
        </w:numPr>
        <w:ind w:left="174" w:hanging="174"/>
        <w:jc w:val="both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shd w:fill="fefefe" w:val="clear"/>
          <w:rtl w:val="0"/>
        </w:rPr>
        <w:t xml:space="preserve">La Forma del Quotidiano, </w:t>
      </w:r>
      <w:r w:rsidDel="00000000" w:rsidR="00000000" w:rsidRPr="00000000">
        <w:rPr>
          <w:sz w:val="20"/>
          <w:szCs w:val="20"/>
          <w:shd w:fill="fefefe" w:val="clear"/>
          <w:rtl w:val="0"/>
        </w:rPr>
        <w:t xml:space="preserve">con Rockenschaub, Lavier e Kopf, a cura di Dede Auregli, Villa delle Rose Galleria d’Arte Moderna, Bologna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jc w:val="both"/>
        <w:rPr>
          <w:b w:val="1"/>
          <w:color w:val="ff0000"/>
          <w:sz w:val="20"/>
          <w:szCs w:val="20"/>
          <w:u w:val="none"/>
          <w:shd w:fill="fefefe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jc w:val="both"/>
        <w:rPr>
          <w:sz w:val="20"/>
          <w:szCs w:val="20"/>
          <w:shd w:fill="fefefe" w:val="clear"/>
        </w:rPr>
      </w:pPr>
      <w:r w:rsidDel="00000000" w:rsidR="00000000" w:rsidRPr="00000000">
        <w:rPr>
          <w:b w:val="1"/>
          <w:sz w:val="20"/>
          <w:szCs w:val="20"/>
          <w:shd w:fill="fefefe" w:val="clear"/>
          <w:rtl w:val="0"/>
        </w:rPr>
        <w:t xml:space="preserve">1993   </w:t>
      </w:r>
      <w:r w:rsidDel="00000000" w:rsidR="00000000" w:rsidRPr="00000000">
        <w:rPr>
          <w:b w:val="1"/>
          <w:i w:val="1"/>
          <w:sz w:val="20"/>
          <w:szCs w:val="20"/>
          <w:shd w:fill="fefefe" w:val="clear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jc w:val="both"/>
        <w:rPr>
          <w:sz w:val="20"/>
          <w:szCs w:val="20"/>
          <w:shd w:fill="fefefe" w:val="clear"/>
        </w:rPr>
      </w:pPr>
      <w:r w:rsidDel="00000000" w:rsidR="00000000" w:rsidRPr="00000000">
        <w:rPr>
          <w:sz w:val="20"/>
          <w:szCs w:val="20"/>
          <w:rtl w:val="0"/>
        </w:rPr>
        <w:t xml:space="preserve">• T</w:t>
      </w:r>
      <w:r w:rsidDel="00000000" w:rsidR="00000000" w:rsidRPr="00000000">
        <w:rPr>
          <w:i w:val="1"/>
          <w:sz w:val="20"/>
          <w:szCs w:val="20"/>
          <w:shd w:fill="fefefe" w:val="clear"/>
          <w:rtl w:val="0"/>
        </w:rPr>
        <w:t xml:space="preserve">erritorio Italiano</w:t>
      </w:r>
      <w:r w:rsidDel="00000000" w:rsidR="00000000" w:rsidRPr="00000000">
        <w:rPr>
          <w:sz w:val="20"/>
          <w:szCs w:val="20"/>
          <w:shd w:fill="fefefe" w:val="clear"/>
          <w:rtl w:val="0"/>
        </w:rPr>
        <w:t xml:space="preserve">, a cura di Giacinto Di Pietrantonio, Hotel Palace, camera 402, Bologna </w:t>
      </w:r>
    </w:p>
    <w:p w:rsidR="00000000" w:rsidDel="00000000" w:rsidP="00000000" w:rsidRDefault="00000000" w:rsidRPr="00000000" w14:paraId="0000008F">
      <w:pPr>
        <w:jc w:val="both"/>
        <w:rPr>
          <w:sz w:val="20"/>
          <w:szCs w:val="20"/>
          <w:shd w:fill="fefefe" w:val="clear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sz w:val="20"/>
          <w:szCs w:val="20"/>
          <w:shd w:fill="fefefe" w:val="clear"/>
          <w:rtl w:val="0"/>
        </w:rPr>
        <w:t xml:space="preserve">Galleria Studio la Città, Verona </w:t>
      </w:r>
    </w:p>
    <w:p w:rsidR="00000000" w:rsidDel="00000000" w:rsidP="00000000" w:rsidRDefault="00000000" w:rsidRPr="00000000" w14:paraId="00000090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• Galleria Juliet, Trieste </w:t>
      </w:r>
    </w:p>
    <w:p w:rsidR="00000000" w:rsidDel="00000000" w:rsidP="00000000" w:rsidRDefault="00000000" w:rsidRPr="00000000" w14:paraId="00000091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92">
      <w:pPr>
        <w:jc w:val="both"/>
        <w:rPr>
          <w:sz w:val="20"/>
          <w:szCs w:val="20"/>
          <w:shd w:fill="fefefe" w:val="clear"/>
        </w:rPr>
      </w:pPr>
      <w:r w:rsidDel="00000000" w:rsidR="00000000" w:rsidRPr="00000000">
        <w:rPr>
          <w:b w:val="1"/>
          <w:i w:val="1"/>
          <w:sz w:val="20"/>
          <w:szCs w:val="20"/>
          <w:shd w:fill="fefefe" w:val="clear"/>
          <w:rtl w:val="0"/>
        </w:rPr>
        <w:t xml:space="preserve">1992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jc w:val="both"/>
        <w:rPr>
          <w:sz w:val="20"/>
          <w:szCs w:val="20"/>
          <w:shd w:fill="fefefe" w:val="clear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sz w:val="20"/>
          <w:szCs w:val="20"/>
          <w:shd w:fill="fefefe" w:val="clear"/>
          <w:rtl w:val="0"/>
        </w:rPr>
        <w:t xml:space="preserve">Studio Giò Marconi,</w:t>
      </w:r>
      <w:r w:rsidDel="00000000" w:rsidR="00000000" w:rsidRPr="00000000">
        <w:rPr>
          <w:i w:val="1"/>
          <w:sz w:val="20"/>
          <w:szCs w:val="20"/>
          <w:shd w:fill="fefefe" w:val="clear"/>
          <w:rtl w:val="0"/>
        </w:rPr>
        <w:t xml:space="preserve"> </w:t>
      </w:r>
      <w:r w:rsidDel="00000000" w:rsidR="00000000" w:rsidRPr="00000000">
        <w:rPr>
          <w:sz w:val="20"/>
          <w:szCs w:val="20"/>
          <w:shd w:fill="fefefe" w:val="clear"/>
          <w:rtl w:val="0"/>
        </w:rPr>
        <w:t xml:space="preserve">Milano </w:t>
      </w:r>
    </w:p>
    <w:p w:rsidR="00000000" w:rsidDel="00000000" w:rsidP="00000000" w:rsidRDefault="00000000" w:rsidRPr="00000000" w14:paraId="00000094">
      <w:pPr>
        <w:jc w:val="both"/>
        <w:rPr>
          <w:sz w:val="20"/>
          <w:szCs w:val="20"/>
          <w:shd w:fill="fefefe" w:val="clear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i w:val="1"/>
          <w:sz w:val="20"/>
          <w:szCs w:val="20"/>
          <w:shd w:fill="fefefe" w:val="clear"/>
          <w:rtl w:val="0"/>
        </w:rPr>
        <w:t xml:space="preserve">Nothing new - Niente di nuovo, </w:t>
      </w:r>
      <w:r w:rsidDel="00000000" w:rsidR="00000000" w:rsidRPr="00000000">
        <w:rPr>
          <w:sz w:val="20"/>
          <w:szCs w:val="20"/>
          <w:shd w:fill="fefefe" w:val="clear"/>
          <w:rtl w:val="0"/>
        </w:rPr>
        <w:t xml:space="preserve">a cura di Anthony Iannacci, Galleria Studio la Città, Verona </w:t>
      </w:r>
    </w:p>
    <w:p w:rsidR="00000000" w:rsidDel="00000000" w:rsidP="00000000" w:rsidRDefault="00000000" w:rsidRPr="00000000" w14:paraId="00000095">
      <w:pPr>
        <w:jc w:val="both"/>
        <w:rPr>
          <w:b w:val="1"/>
          <w:sz w:val="20"/>
          <w:szCs w:val="20"/>
          <w:shd w:fill="fefefe" w:val="clear"/>
        </w:rPr>
      </w:pPr>
      <w:r w:rsidDel="00000000" w:rsidR="00000000" w:rsidRPr="00000000">
        <w:rPr>
          <w:sz w:val="20"/>
          <w:szCs w:val="20"/>
          <w:shd w:fill="fefefe" w:val="clear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shd w:fill="fefefe" w:val="clear"/>
          <w:rtl w:val="0"/>
        </w:rPr>
        <w:t xml:space="preserve"> </w:t>
      </w:r>
    </w:p>
    <w:p w:rsidR="00000000" w:rsidDel="00000000" w:rsidP="00000000" w:rsidRDefault="00000000" w:rsidRPr="00000000" w14:paraId="00000096">
      <w:pPr>
        <w:jc w:val="both"/>
        <w:rPr>
          <w:sz w:val="20"/>
          <w:szCs w:val="20"/>
          <w:shd w:fill="fefefe" w:val="clear"/>
        </w:rPr>
      </w:pPr>
      <w:r w:rsidDel="00000000" w:rsidR="00000000" w:rsidRPr="00000000">
        <w:rPr>
          <w:b w:val="1"/>
          <w:sz w:val="20"/>
          <w:szCs w:val="20"/>
          <w:shd w:fill="fefefe" w:val="clear"/>
          <w:rtl w:val="0"/>
        </w:rPr>
        <w:t xml:space="preserve">1991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jc w:val="both"/>
        <w:rPr>
          <w:sz w:val="20"/>
          <w:szCs w:val="20"/>
          <w:shd w:fill="fefefe" w:val="clear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sz w:val="20"/>
          <w:szCs w:val="20"/>
          <w:shd w:fill="fefefe" w:val="clear"/>
          <w:rtl w:val="0"/>
        </w:rPr>
        <w:t xml:space="preserve">Galleria Massimo Minini, Brescia </w:t>
      </w:r>
    </w:p>
    <w:p w:rsidR="00000000" w:rsidDel="00000000" w:rsidP="00000000" w:rsidRDefault="00000000" w:rsidRPr="00000000" w14:paraId="00000098">
      <w:pPr>
        <w:jc w:val="both"/>
        <w:rPr>
          <w:sz w:val="20"/>
          <w:szCs w:val="20"/>
          <w:shd w:fill="fefefe" w:val="clear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sz w:val="20"/>
          <w:szCs w:val="20"/>
          <w:shd w:fill="fefefe" w:val="clear"/>
          <w:rtl w:val="0"/>
        </w:rPr>
        <w:t xml:space="preserve">Galleria Plurima, Udine </w:t>
      </w:r>
    </w:p>
    <w:p w:rsidR="00000000" w:rsidDel="00000000" w:rsidP="00000000" w:rsidRDefault="00000000" w:rsidRPr="00000000" w14:paraId="00000099">
      <w:pPr>
        <w:jc w:val="both"/>
        <w:rPr>
          <w:sz w:val="20"/>
          <w:szCs w:val="20"/>
          <w:shd w:fill="fefefe" w:val="clear"/>
        </w:rPr>
      </w:pPr>
      <w:r w:rsidDel="00000000" w:rsidR="00000000" w:rsidRPr="00000000">
        <w:rPr>
          <w:sz w:val="20"/>
          <w:szCs w:val="20"/>
          <w:shd w:fill="fefefe" w:val="clear"/>
          <w:rtl w:val="0"/>
        </w:rPr>
        <w:t xml:space="preserve"> </w:t>
      </w:r>
    </w:p>
    <w:p w:rsidR="00000000" w:rsidDel="00000000" w:rsidP="00000000" w:rsidRDefault="00000000" w:rsidRPr="00000000" w14:paraId="0000009A">
      <w:pPr>
        <w:jc w:val="both"/>
        <w:rPr>
          <w:sz w:val="20"/>
          <w:szCs w:val="20"/>
          <w:shd w:fill="fefefe" w:val="clear"/>
        </w:rPr>
      </w:pPr>
      <w:r w:rsidDel="00000000" w:rsidR="00000000" w:rsidRPr="00000000">
        <w:rPr>
          <w:b w:val="1"/>
          <w:sz w:val="20"/>
          <w:szCs w:val="20"/>
          <w:shd w:fill="fefefe" w:val="clear"/>
          <w:rtl w:val="0"/>
        </w:rPr>
        <w:t xml:space="preserve">1990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jc w:val="both"/>
        <w:rPr>
          <w:sz w:val="20"/>
          <w:szCs w:val="20"/>
          <w:shd w:fill="fefefe" w:val="clear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i w:val="1"/>
          <w:sz w:val="20"/>
          <w:szCs w:val="20"/>
          <w:shd w:fill="fefefe" w:val="clear"/>
          <w:rtl w:val="0"/>
        </w:rPr>
        <w:t xml:space="preserve">Sala Personale, </w:t>
      </w:r>
      <w:r w:rsidDel="00000000" w:rsidR="00000000" w:rsidRPr="00000000">
        <w:rPr>
          <w:sz w:val="20"/>
          <w:szCs w:val="20"/>
          <w:shd w:fill="fefefe" w:val="clear"/>
          <w:rtl w:val="0"/>
        </w:rPr>
        <w:t xml:space="preserve">a cura di Laura Cherubini, Flaminio Gualdoni e Lea Vergine, Padiglione Italia, XLIV Biennale di Venezia, Venezia </w:t>
      </w:r>
    </w:p>
    <w:p w:rsidR="00000000" w:rsidDel="00000000" w:rsidP="00000000" w:rsidRDefault="00000000" w:rsidRPr="00000000" w14:paraId="0000009C">
      <w:pPr>
        <w:jc w:val="both"/>
        <w:rPr>
          <w:sz w:val="20"/>
          <w:szCs w:val="20"/>
          <w:shd w:fill="fefefe" w:val="clear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i w:val="1"/>
          <w:sz w:val="20"/>
          <w:szCs w:val="20"/>
          <w:shd w:fill="fefefe" w:val="clear"/>
          <w:rtl w:val="0"/>
        </w:rPr>
        <w:t xml:space="preserve">Palazzina dei Giardini, </w:t>
      </w:r>
      <w:r w:rsidDel="00000000" w:rsidR="00000000" w:rsidRPr="00000000">
        <w:rPr>
          <w:sz w:val="20"/>
          <w:szCs w:val="20"/>
          <w:shd w:fill="fefefe" w:val="clear"/>
          <w:rtl w:val="0"/>
        </w:rPr>
        <w:t xml:space="preserve">a cura di Walter Guadagnini e Flaminio Gualdoni, Galleria Civica, Modena </w:t>
      </w:r>
    </w:p>
    <w:p w:rsidR="00000000" w:rsidDel="00000000" w:rsidP="00000000" w:rsidRDefault="00000000" w:rsidRPr="00000000" w14:paraId="0000009D">
      <w:pPr>
        <w:jc w:val="both"/>
        <w:rPr>
          <w:sz w:val="20"/>
          <w:szCs w:val="20"/>
          <w:shd w:fill="fefefe" w:val="clear"/>
        </w:rPr>
      </w:pPr>
      <w:r w:rsidDel="00000000" w:rsidR="00000000" w:rsidRPr="00000000">
        <w:rPr>
          <w:sz w:val="20"/>
          <w:szCs w:val="20"/>
          <w:shd w:fill="fefefe" w:val="clear"/>
          <w:rtl w:val="0"/>
        </w:rPr>
        <w:t xml:space="preserve"> </w:t>
      </w:r>
    </w:p>
    <w:p w:rsidR="00000000" w:rsidDel="00000000" w:rsidP="00000000" w:rsidRDefault="00000000" w:rsidRPr="00000000" w14:paraId="0000009E">
      <w:pPr>
        <w:jc w:val="both"/>
        <w:rPr>
          <w:sz w:val="20"/>
          <w:szCs w:val="20"/>
          <w:shd w:fill="fefefe" w:val="clear"/>
        </w:rPr>
      </w:pPr>
      <w:r w:rsidDel="00000000" w:rsidR="00000000" w:rsidRPr="00000000">
        <w:rPr>
          <w:b w:val="1"/>
          <w:sz w:val="20"/>
          <w:szCs w:val="20"/>
          <w:shd w:fill="fefefe" w:val="clear"/>
          <w:rtl w:val="0"/>
        </w:rPr>
        <w:t xml:space="preserve">1989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jc w:val="both"/>
        <w:rPr>
          <w:sz w:val="20"/>
          <w:szCs w:val="20"/>
          <w:shd w:fill="fefefe" w:val="clear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sz w:val="20"/>
          <w:szCs w:val="20"/>
          <w:shd w:fill="fefefe" w:val="clear"/>
          <w:rtl w:val="0"/>
        </w:rPr>
        <w:t xml:space="preserve">Galleria Studio Guenzani, Milano </w:t>
      </w:r>
    </w:p>
    <w:p w:rsidR="00000000" w:rsidDel="00000000" w:rsidP="00000000" w:rsidRDefault="00000000" w:rsidRPr="00000000" w14:paraId="000000A0">
      <w:pPr>
        <w:jc w:val="both"/>
        <w:rPr>
          <w:sz w:val="20"/>
          <w:szCs w:val="20"/>
          <w:shd w:fill="fefefe" w:val="clear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sz w:val="20"/>
          <w:szCs w:val="20"/>
          <w:shd w:fill="fefefe" w:val="clear"/>
          <w:rtl w:val="0"/>
        </w:rPr>
        <w:t xml:space="preserve">Galerie Daniel Buchholz, con Stefano Arienti, Colonia (Germania)</w:t>
      </w:r>
    </w:p>
    <w:p w:rsidR="00000000" w:rsidDel="00000000" w:rsidP="00000000" w:rsidRDefault="00000000" w:rsidRPr="00000000" w14:paraId="000000A1">
      <w:pPr>
        <w:jc w:val="both"/>
        <w:rPr>
          <w:sz w:val="20"/>
          <w:szCs w:val="20"/>
          <w:shd w:fill="fefefe" w:val="clear"/>
        </w:rPr>
      </w:pPr>
      <w:r w:rsidDel="00000000" w:rsidR="00000000" w:rsidRPr="00000000">
        <w:rPr>
          <w:sz w:val="20"/>
          <w:szCs w:val="20"/>
          <w:shd w:fill="fefefe" w:val="clear"/>
          <w:rtl w:val="0"/>
        </w:rPr>
        <w:t xml:space="preserve"> </w:t>
      </w:r>
    </w:p>
    <w:p w:rsidR="00000000" w:rsidDel="00000000" w:rsidP="00000000" w:rsidRDefault="00000000" w:rsidRPr="00000000" w14:paraId="000000A2">
      <w:pPr>
        <w:jc w:val="both"/>
        <w:rPr>
          <w:sz w:val="20"/>
          <w:szCs w:val="20"/>
          <w:shd w:fill="fefefe" w:val="clear"/>
        </w:rPr>
      </w:pPr>
      <w:r w:rsidDel="00000000" w:rsidR="00000000" w:rsidRPr="00000000">
        <w:rPr>
          <w:b w:val="1"/>
          <w:sz w:val="20"/>
          <w:szCs w:val="20"/>
          <w:shd w:fill="fefefe" w:val="clear"/>
          <w:rtl w:val="0"/>
        </w:rPr>
        <w:t xml:space="preserve">1988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jc w:val="both"/>
        <w:rPr>
          <w:sz w:val="20"/>
          <w:szCs w:val="20"/>
          <w:shd w:fill="fefefe" w:val="clear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sz w:val="20"/>
          <w:szCs w:val="20"/>
          <w:shd w:fill="fefefe" w:val="clear"/>
          <w:rtl w:val="0"/>
        </w:rPr>
        <w:t xml:space="preserve">Galerie</w:t>
      </w:r>
      <w:r w:rsidDel="00000000" w:rsidR="00000000" w:rsidRPr="00000000">
        <w:rPr>
          <w:b w:val="1"/>
          <w:sz w:val="20"/>
          <w:szCs w:val="20"/>
          <w:shd w:fill="fefefe" w:val="clear"/>
          <w:rtl w:val="0"/>
        </w:rPr>
        <w:t xml:space="preserve"> </w:t>
      </w:r>
      <w:r w:rsidDel="00000000" w:rsidR="00000000" w:rsidRPr="00000000">
        <w:rPr>
          <w:sz w:val="20"/>
          <w:szCs w:val="20"/>
          <w:shd w:fill="fefefe" w:val="clear"/>
          <w:rtl w:val="0"/>
        </w:rPr>
        <w:t xml:space="preserve">Montenay, Parigi (Francia)</w:t>
      </w:r>
    </w:p>
    <w:p w:rsidR="00000000" w:rsidDel="00000000" w:rsidP="00000000" w:rsidRDefault="00000000" w:rsidRPr="00000000" w14:paraId="000000A4">
      <w:pPr>
        <w:jc w:val="both"/>
        <w:rPr>
          <w:sz w:val="20"/>
          <w:szCs w:val="20"/>
          <w:shd w:fill="fefefe" w:val="clear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i w:val="1"/>
          <w:sz w:val="20"/>
          <w:szCs w:val="20"/>
          <w:shd w:fill="fefefe" w:val="clear"/>
          <w:rtl w:val="0"/>
        </w:rPr>
        <w:t xml:space="preserve">Alberto Garutti, Paolo Icaro, </w:t>
      </w:r>
      <w:r w:rsidDel="00000000" w:rsidR="00000000" w:rsidRPr="00000000">
        <w:rPr>
          <w:sz w:val="20"/>
          <w:szCs w:val="20"/>
          <w:shd w:fill="fefefe" w:val="clear"/>
          <w:rtl w:val="0"/>
        </w:rPr>
        <w:t xml:space="preserve">Studio G7, Bologna </w:t>
      </w:r>
    </w:p>
    <w:p w:rsidR="00000000" w:rsidDel="00000000" w:rsidP="00000000" w:rsidRDefault="00000000" w:rsidRPr="00000000" w14:paraId="000000A5">
      <w:pPr>
        <w:jc w:val="both"/>
        <w:rPr>
          <w:sz w:val="20"/>
          <w:szCs w:val="20"/>
          <w:shd w:fill="fefefe" w:val="clear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sz w:val="20"/>
          <w:szCs w:val="20"/>
          <w:shd w:fill="fefefe" w:val="clear"/>
          <w:rtl w:val="0"/>
        </w:rPr>
        <w:t xml:space="preserve">Galleria Krista Mikkola, Helsinki (Finlandia)</w:t>
      </w:r>
    </w:p>
    <w:p w:rsidR="00000000" w:rsidDel="00000000" w:rsidP="00000000" w:rsidRDefault="00000000" w:rsidRPr="00000000" w14:paraId="000000A6">
      <w:pPr>
        <w:jc w:val="both"/>
        <w:rPr>
          <w:sz w:val="20"/>
          <w:szCs w:val="20"/>
          <w:shd w:fill="fefefe" w:val="clear"/>
        </w:rPr>
      </w:pPr>
      <w:r w:rsidDel="00000000" w:rsidR="00000000" w:rsidRPr="00000000">
        <w:rPr>
          <w:sz w:val="20"/>
          <w:szCs w:val="20"/>
          <w:shd w:fill="fefefe" w:val="clear"/>
          <w:rtl w:val="0"/>
        </w:rPr>
        <w:t xml:space="preserve"> </w:t>
      </w:r>
    </w:p>
    <w:p w:rsidR="00000000" w:rsidDel="00000000" w:rsidP="00000000" w:rsidRDefault="00000000" w:rsidRPr="00000000" w14:paraId="000000A7">
      <w:pPr>
        <w:jc w:val="both"/>
        <w:rPr>
          <w:i w:val="1"/>
          <w:sz w:val="20"/>
          <w:szCs w:val="20"/>
          <w:shd w:fill="fefefe" w:val="clear"/>
        </w:rPr>
      </w:pPr>
      <w:r w:rsidDel="00000000" w:rsidR="00000000" w:rsidRPr="00000000">
        <w:rPr>
          <w:b w:val="1"/>
          <w:sz w:val="20"/>
          <w:szCs w:val="20"/>
          <w:shd w:fill="fefefe" w:val="clear"/>
          <w:rtl w:val="0"/>
        </w:rPr>
        <w:t xml:space="preserve">1987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jc w:val="both"/>
        <w:rPr>
          <w:sz w:val="20"/>
          <w:szCs w:val="20"/>
          <w:shd w:fill="fefefe" w:val="clear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i w:val="1"/>
          <w:sz w:val="20"/>
          <w:szCs w:val="20"/>
          <w:shd w:fill="fefefe" w:val="clear"/>
          <w:rtl w:val="0"/>
        </w:rPr>
        <w:t xml:space="preserve">Alberto Garutti, Interno con natura morta,</w:t>
      </w:r>
      <w:r w:rsidDel="00000000" w:rsidR="00000000" w:rsidRPr="00000000">
        <w:rPr>
          <w:sz w:val="20"/>
          <w:szCs w:val="20"/>
          <w:shd w:fill="fefefe" w:val="clear"/>
          <w:rtl w:val="0"/>
        </w:rPr>
        <w:t xml:space="preserve"> a cura di Pier Giovanni Castagnoli, PAC, Milano </w:t>
      </w:r>
    </w:p>
    <w:p w:rsidR="00000000" w:rsidDel="00000000" w:rsidP="00000000" w:rsidRDefault="00000000" w:rsidRPr="00000000" w14:paraId="000000A9">
      <w:pPr>
        <w:jc w:val="both"/>
        <w:rPr>
          <w:sz w:val="20"/>
          <w:szCs w:val="20"/>
          <w:shd w:fill="fefefe" w:val="clear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sz w:val="20"/>
          <w:szCs w:val="20"/>
          <w:shd w:fill="fefefe" w:val="clear"/>
          <w:rtl w:val="0"/>
        </w:rPr>
        <w:t xml:space="preserve">Artra Studio,</w:t>
      </w:r>
      <w:r w:rsidDel="00000000" w:rsidR="00000000" w:rsidRPr="00000000">
        <w:rPr>
          <w:i w:val="1"/>
          <w:sz w:val="20"/>
          <w:szCs w:val="20"/>
          <w:shd w:fill="fefefe" w:val="clear"/>
          <w:rtl w:val="0"/>
        </w:rPr>
        <w:t xml:space="preserve"> </w:t>
      </w:r>
      <w:r w:rsidDel="00000000" w:rsidR="00000000" w:rsidRPr="00000000">
        <w:rPr>
          <w:sz w:val="20"/>
          <w:szCs w:val="20"/>
          <w:shd w:fill="fefefe" w:val="clear"/>
          <w:rtl w:val="0"/>
        </w:rPr>
        <w:t xml:space="preserve">con John Armleder, catalogo a cura di Giorgio Verzotti, Milano </w:t>
      </w:r>
    </w:p>
    <w:p w:rsidR="00000000" w:rsidDel="00000000" w:rsidP="00000000" w:rsidRDefault="00000000" w:rsidRPr="00000000" w14:paraId="000000AA">
      <w:pPr>
        <w:jc w:val="both"/>
        <w:rPr>
          <w:sz w:val="20"/>
          <w:szCs w:val="20"/>
          <w:shd w:fill="9900ff" w:val="clear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sz w:val="20"/>
          <w:szCs w:val="20"/>
          <w:shd w:fill="fefefe" w:val="clear"/>
          <w:rtl w:val="0"/>
        </w:rPr>
        <w:t xml:space="preserve">Galleria Plurima, Udine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jc w:val="both"/>
        <w:rPr>
          <w:sz w:val="20"/>
          <w:szCs w:val="20"/>
          <w:shd w:fill="fefefe" w:val="clear"/>
        </w:rPr>
      </w:pPr>
      <w:r w:rsidDel="00000000" w:rsidR="00000000" w:rsidRPr="00000000">
        <w:rPr>
          <w:sz w:val="20"/>
          <w:szCs w:val="20"/>
          <w:shd w:fill="fefefe" w:val="clear"/>
          <w:rtl w:val="0"/>
        </w:rPr>
        <w:t xml:space="preserve"> </w:t>
      </w:r>
    </w:p>
    <w:p w:rsidR="00000000" w:rsidDel="00000000" w:rsidP="00000000" w:rsidRDefault="00000000" w:rsidRPr="00000000" w14:paraId="000000AC">
      <w:pPr>
        <w:jc w:val="both"/>
        <w:rPr>
          <w:sz w:val="20"/>
          <w:szCs w:val="20"/>
          <w:shd w:fill="fefefe" w:val="clear"/>
        </w:rPr>
      </w:pPr>
      <w:r w:rsidDel="00000000" w:rsidR="00000000" w:rsidRPr="00000000">
        <w:rPr>
          <w:b w:val="1"/>
          <w:sz w:val="20"/>
          <w:szCs w:val="20"/>
          <w:shd w:fill="fefefe" w:val="clear"/>
          <w:rtl w:val="0"/>
        </w:rPr>
        <w:t xml:space="preserve">1984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jc w:val="both"/>
        <w:rPr>
          <w:sz w:val="20"/>
          <w:szCs w:val="20"/>
          <w:shd w:fill="fefefe" w:val="clear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sz w:val="20"/>
          <w:szCs w:val="20"/>
          <w:shd w:fill="fefefe" w:val="clear"/>
          <w:rtl w:val="0"/>
        </w:rPr>
        <w:t xml:space="preserve">Galleria Locus Solus,</w:t>
      </w:r>
      <w:r w:rsidDel="00000000" w:rsidR="00000000" w:rsidRPr="00000000">
        <w:rPr>
          <w:b w:val="1"/>
          <w:sz w:val="20"/>
          <w:szCs w:val="20"/>
          <w:shd w:fill="fefefe" w:val="clear"/>
          <w:rtl w:val="0"/>
        </w:rPr>
        <w:t xml:space="preserve"> </w:t>
      </w:r>
      <w:r w:rsidDel="00000000" w:rsidR="00000000" w:rsidRPr="00000000">
        <w:rPr>
          <w:sz w:val="20"/>
          <w:szCs w:val="20"/>
          <w:shd w:fill="fefefe" w:val="clear"/>
          <w:rtl w:val="0"/>
        </w:rPr>
        <w:t xml:space="preserve">Genova </w:t>
      </w:r>
    </w:p>
    <w:p w:rsidR="00000000" w:rsidDel="00000000" w:rsidP="00000000" w:rsidRDefault="00000000" w:rsidRPr="00000000" w14:paraId="000000AE">
      <w:pPr>
        <w:jc w:val="both"/>
        <w:rPr>
          <w:sz w:val="20"/>
          <w:szCs w:val="20"/>
          <w:shd w:fill="fefefe" w:val="clear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sz w:val="20"/>
          <w:szCs w:val="20"/>
          <w:shd w:fill="fefefe" w:val="clear"/>
          <w:rtl w:val="0"/>
        </w:rPr>
        <w:t xml:space="preserve">Galleria Minini, con Vittorio Messina, Brescia </w:t>
      </w:r>
    </w:p>
    <w:p w:rsidR="00000000" w:rsidDel="00000000" w:rsidP="00000000" w:rsidRDefault="00000000" w:rsidRPr="00000000" w14:paraId="000000AF">
      <w:pPr>
        <w:jc w:val="both"/>
        <w:rPr>
          <w:sz w:val="20"/>
          <w:szCs w:val="20"/>
          <w:shd w:fill="fefefe" w:val="clear"/>
        </w:rPr>
      </w:pPr>
      <w:r w:rsidDel="00000000" w:rsidR="00000000" w:rsidRPr="00000000">
        <w:rPr>
          <w:sz w:val="20"/>
          <w:szCs w:val="20"/>
          <w:shd w:fill="fefefe" w:val="clear"/>
          <w:rtl w:val="0"/>
        </w:rPr>
        <w:t xml:space="preserve"> </w:t>
      </w:r>
    </w:p>
    <w:p w:rsidR="00000000" w:rsidDel="00000000" w:rsidP="00000000" w:rsidRDefault="00000000" w:rsidRPr="00000000" w14:paraId="000000B0">
      <w:pPr>
        <w:jc w:val="both"/>
        <w:rPr>
          <w:sz w:val="20"/>
          <w:szCs w:val="20"/>
          <w:shd w:fill="fefefe" w:val="clear"/>
        </w:rPr>
      </w:pPr>
      <w:r w:rsidDel="00000000" w:rsidR="00000000" w:rsidRPr="00000000">
        <w:rPr>
          <w:b w:val="1"/>
          <w:sz w:val="20"/>
          <w:szCs w:val="20"/>
          <w:shd w:fill="fefefe" w:val="clear"/>
          <w:rtl w:val="0"/>
        </w:rPr>
        <w:t xml:space="preserve">1983</w:t>
      </w:r>
      <w:r w:rsidDel="00000000" w:rsidR="00000000" w:rsidRPr="00000000">
        <w:rPr>
          <w:sz w:val="20"/>
          <w:szCs w:val="20"/>
          <w:shd w:fill="fefefe" w:val="clear"/>
          <w:rtl w:val="0"/>
        </w:rPr>
        <w:t xml:space="preserve">   </w:t>
      </w:r>
      <w:r w:rsidDel="00000000" w:rsidR="00000000" w:rsidRPr="00000000">
        <w:rPr>
          <w:i w:val="1"/>
          <w:sz w:val="20"/>
          <w:szCs w:val="20"/>
          <w:shd w:fill="fefefe" w:val="clear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jc w:val="both"/>
        <w:rPr>
          <w:sz w:val="20"/>
          <w:szCs w:val="20"/>
          <w:shd w:fill="fefefe" w:val="clear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sz w:val="20"/>
          <w:szCs w:val="20"/>
          <w:shd w:fill="fefefe" w:val="clear"/>
          <w:rtl w:val="0"/>
        </w:rPr>
        <w:t xml:space="preserve">Galleria Zona, Firenze </w:t>
      </w:r>
    </w:p>
    <w:p w:rsidR="00000000" w:rsidDel="00000000" w:rsidP="00000000" w:rsidRDefault="00000000" w:rsidRPr="00000000" w14:paraId="000000B2">
      <w:pPr>
        <w:jc w:val="both"/>
        <w:rPr>
          <w:sz w:val="20"/>
          <w:szCs w:val="20"/>
          <w:shd w:fill="fefefe" w:val="clear"/>
        </w:rPr>
      </w:pPr>
      <w:r w:rsidDel="00000000" w:rsidR="00000000" w:rsidRPr="00000000">
        <w:rPr>
          <w:sz w:val="20"/>
          <w:szCs w:val="20"/>
          <w:shd w:fill="fefefe" w:val="clear"/>
          <w:rtl w:val="0"/>
        </w:rPr>
        <w:t xml:space="preserve"> </w:t>
      </w:r>
    </w:p>
    <w:p w:rsidR="00000000" w:rsidDel="00000000" w:rsidP="00000000" w:rsidRDefault="00000000" w:rsidRPr="00000000" w14:paraId="000000B3">
      <w:pPr>
        <w:jc w:val="both"/>
        <w:rPr>
          <w:sz w:val="20"/>
          <w:szCs w:val="20"/>
          <w:shd w:fill="fefefe" w:val="clear"/>
        </w:rPr>
      </w:pPr>
      <w:r w:rsidDel="00000000" w:rsidR="00000000" w:rsidRPr="00000000">
        <w:rPr>
          <w:b w:val="1"/>
          <w:sz w:val="20"/>
          <w:szCs w:val="20"/>
          <w:shd w:fill="fefefe" w:val="clear"/>
          <w:rtl w:val="0"/>
        </w:rPr>
        <w:t xml:space="preserve">1982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jc w:val="both"/>
        <w:rPr>
          <w:sz w:val="20"/>
          <w:szCs w:val="20"/>
          <w:shd w:fill="fefefe" w:val="clear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sz w:val="20"/>
          <w:szCs w:val="20"/>
          <w:shd w:fill="fefefe" w:val="clear"/>
          <w:rtl w:val="0"/>
        </w:rPr>
        <w:t xml:space="preserve">Galleria Françoise Lambert, Milano </w:t>
      </w:r>
    </w:p>
    <w:p w:rsidR="00000000" w:rsidDel="00000000" w:rsidP="00000000" w:rsidRDefault="00000000" w:rsidRPr="00000000" w14:paraId="000000B5">
      <w:pPr>
        <w:jc w:val="both"/>
        <w:rPr>
          <w:sz w:val="20"/>
          <w:szCs w:val="20"/>
          <w:shd w:fill="fefefe" w:val="clear"/>
        </w:rPr>
      </w:pPr>
      <w:r w:rsidDel="00000000" w:rsidR="00000000" w:rsidRPr="00000000">
        <w:rPr>
          <w:sz w:val="20"/>
          <w:szCs w:val="20"/>
          <w:shd w:fill="fefefe" w:val="clear"/>
          <w:rtl w:val="0"/>
        </w:rPr>
        <w:t xml:space="preserve"> </w:t>
      </w:r>
    </w:p>
    <w:p w:rsidR="00000000" w:rsidDel="00000000" w:rsidP="00000000" w:rsidRDefault="00000000" w:rsidRPr="00000000" w14:paraId="000000B6">
      <w:pPr>
        <w:jc w:val="both"/>
        <w:rPr>
          <w:sz w:val="20"/>
          <w:szCs w:val="20"/>
          <w:shd w:fill="fefefe" w:val="clear"/>
        </w:rPr>
      </w:pPr>
      <w:r w:rsidDel="00000000" w:rsidR="00000000" w:rsidRPr="00000000">
        <w:rPr>
          <w:b w:val="1"/>
          <w:sz w:val="20"/>
          <w:szCs w:val="20"/>
          <w:shd w:fill="fefefe" w:val="clear"/>
          <w:rtl w:val="0"/>
        </w:rPr>
        <w:t xml:space="preserve">1981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jc w:val="both"/>
        <w:rPr>
          <w:sz w:val="20"/>
          <w:szCs w:val="20"/>
          <w:shd w:fill="fefefe" w:val="clear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i w:val="1"/>
          <w:sz w:val="20"/>
          <w:szCs w:val="20"/>
          <w:shd w:fill="fefefe" w:val="clear"/>
          <w:rtl w:val="0"/>
        </w:rPr>
        <w:t xml:space="preserve">Decorazione, </w:t>
      </w:r>
      <w:r w:rsidDel="00000000" w:rsidR="00000000" w:rsidRPr="00000000">
        <w:rPr>
          <w:sz w:val="20"/>
          <w:szCs w:val="20"/>
          <w:shd w:fill="fefefe" w:val="clear"/>
          <w:rtl w:val="0"/>
        </w:rPr>
        <w:t xml:space="preserve">Galleria Massimo Minini, Brescia </w:t>
      </w:r>
    </w:p>
    <w:p w:rsidR="00000000" w:rsidDel="00000000" w:rsidP="00000000" w:rsidRDefault="00000000" w:rsidRPr="00000000" w14:paraId="000000B8">
      <w:pPr>
        <w:jc w:val="both"/>
        <w:rPr>
          <w:sz w:val="20"/>
          <w:szCs w:val="20"/>
          <w:shd w:fill="fefefe" w:val="clear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sz w:val="20"/>
          <w:szCs w:val="20"/>
          <w:shd w:fill="fefefe" w:val="clear"/>
          <w:rtl w:val="0"/>
        </w:rPr>
        <w:t xml:space="preserve">Galleria Locus Solus,</w:t>
      </w:r>
      <w:r w:rsidDel="00000000" w:rsidR="00000000" w:rsidRPr="00000000">
        <w:rPr>
          <w:b w:val="1"/>
          <w:sz w:val="20"/>
          <w:szCs w:val="20"/>
          <w:shd w:fill="fefefe" w:val="clear"/>
          <w:rtl w:val="0"/>
        </w:rPr>
        <w:t xml:space="preserve"> </w:t>
      </w:r>
      <w:r w:rsidDel="00000000" w:rsidR="00000000" w:rsidRPr="00000000">
        <w:rPr>
          <w:sz w:val="20"/>
          <w:szCs w:val="20"/>
          <w:shd w:fill="fefefe" w:val="clear"/>
          <w:rtl w:val="0"/>
        </w:rPr>
        <w:t xml:space="preserve">Genova </w:t>
      </w:r>
    </w:p>
    <w:p w:rsidR="00000000" w:rsidDel="00000000" w:rsidP="00000000" w:rsidRDefault="00000000" w:rsidRPr="00000000" w14:paraId="000000B9">
      <w:pPr>
        <w:jc w:val="both"/>
        <w:rPr>
          <w:b w:val="1"/>
          <w:sz w:val="20"/>
          <w:szCs w:val="20"/>
          <w:shd w:fill="fefefe" w:val="clear"/>
        </w:rPr>
      </w:pPr>
      <w:r w:rsidDel="00000000" w:rsidR="00000000" w:rsidRPr="00000000">
        <w:rPr>
          <w:sz w:val="20"/>
          <w:szCs w:val="20"/>
          <w:shd w:fill="fefefe" w:val="clear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jc w:val="both"/>
        <w:rPr>
          <w:sz w:val="20"/>
          <w:szCs w:val="20"/>
          <w:shd w:fill="fefefe" w:val="clear"/>
        </w:rPr>
      </w:pPr>
      <w:r w:rsidDel="00000000" w:rsidR="00000000" w:rsidRPr="00000000">
        <w:rPr>
          <w:b w:val="1"/>
          <w:sz w:val="20"/>
          <w:szCs w:val="20"/>
          <w:shd w:fill="fefefe" w:val="clear"/>
          <w:rtl w:val="0"/>
        </w:rPr>
        <w:t xml:space="preserve">1980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jc w:val="both"/>
        <w:rPr>
          <w:sz w:val="20"/>
          <w:szCs w:val="20"/>
          <w:shd w:fill="fefefe" w:val="clear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sz w:val="20"/>
          <w:szCs w:val="20"/>
          <w:shd w:fill="fefefe" w:val="clear"/>
          <w:rtl w:val="0"/>
        </w:rPr>
        <w:t xml:space="preserve">Galleria Françoise Lambert, Milano </w:t>
      </w:r>
    </w:p>
    <w:p w:rsidR="00000000" w:rsidDel="00000000" w:rsidP="00000000" w:rsidRDefault="00000000" w:rsidRPr="00000000" w14:paraId="000000BC">
      <w:pPr>
        <w:jc w:val="both"/>
        <w:rPr>
          <w:sz w:val="20"/>
          <w:szCs w:val="20"/>
          <w:shd w:fill="fefefe" w:val="clear"/>
        </w:rPr>
      </w:pPr>
      <w:r w:rsidDel="00000000" w:rsidR="00000000" w:rsidRPr="00000000">
        <w:rPr>
          <w:sz w:val="20"/>
          <w:szCs w:val="20"/>
          <w:shd w:fill="fefefe" w:val="clear"/>
          <w:rtl w:val="0"/>
        </w:rPr>
        <w:t xml:space="preserve"> </w:t>
      </w:r>
    </w:p>
    <w:p w:rsidR="00000000" w:rsidDel="00000000" w:rsidP="00000000" w:rsidRDefault="00000000" w:rsidRPr="00000000" w14:paraId="000000BD">
      <w:pPr>
        <w:jc w:val="both"/>
        <w:rPr>
          <w:sz w:val="20"/>
          <w:szCs w:val="20"/>
          <w:shd w:fill="fefefe" w:val="clear"/>
        </w:rPr>
      </w:pPr>
      <w:r w:rsidDel="00000000" w:rsidR="00000000" w:rsidRPr="00000000">
        <w:rPr>
          <w:b w:val="1"/>
          <w:sz w:val="20"/>
          <w:szCs w:val="20"/>
          <w:shd w:fill="fefefe" w:val="clear"/>
          <w:rtl w:val="0"/>
        </w:rPr>
        <w:t xml:space="preserve">1979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jc w:val="both"/>
        <w:rPr>
          <w:sz w:val="20"/>
          <w:szCs w:val="20"/>
          <w:shd w:fill="fefefe" w:val="clear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i w:val="1"/>
          <w:sz w:val="20"/>
          <w:szCs w:val="20"/>
          <w:shd w:fill="fefefe" w:val="clear"/>
          <w:rtl w:val="0"/>
        </w:rPr>
        <w:t xml:space="preserve">Nove Lavori per Nove Pareti Bianche,</w:t>
      </w:r>
      <w:r w:rsidDel="00000000" w:rsidR="00000000" w:rsidRPr="00000000">
        <w:rPr>
          <w:sz w:val="20"/>
          <w:szCs w:val="20"/>
          <w:shd w:fill="fefefe" w:val="clear"/>
          <w:rtl w:val="0"/>
        </w:rPr>
        <w:t xml:space="preserve"> Galleria Ugo Ferranti, Roma </w:t>
      </w:r>
    </w:p>
    <w:p w:rsidR="00000000" w:rsidDel="00000000" w:rsidP="00000000" w:rsidRDefault="00000000" w:rsidRPr="00000000" w14:paraId="000000BF">
      <w:pPr>
        <w:jc w:val="both"/>
        <w:rPr>
          <w:sz w:val="20"/>
          <w:szCs w:val="20"/>
          <w:shd w:fill="fefefe" w:val="clear"/>
        </w:rPr>
      </w:pPr>
      <w:r w:rsidDel="00000000" w:rsidR="00000000" w:rsidRPr="00000000">
        <w:rPr>
          <w:sz w:val="20"/>
          <w:szCs w:val="20"/>
          <w:shd w:fill="fefefe" w:val="clear"/>
          <w:rtl w:val="0"/>
        </w:rPr>
        <w:t xml:space="preserve"> </w:t>
      </w:r>
    </w:p>
    <w:p w:rsidR="00000000" w:rsidDel="00000000" w:rsidP="00000000" w:rsidRDefault="00000000" w:rsidRPr="00000000" w14:paraId="000000C0">
      <w:pPr>
        <w:jc w:val="both"/>
        <w:rPr>
          <w:sz w:val="20"/>
          <w:szCs w:val="20"/>
          <w:shd w:fill="fefefe" w:val="clear"/>
        </w:rPr>
      </w:pPr>
      <w:r w:rsidDel="00000000" w:rsidR="00000000" w:rsidRPr="00000000">
        <w:rPr>
          <w:b w:val="1"/>
          <w:sz w:val="20"/>
          <w:szCs w:val="20"/>
          <w:shd w:fill="fefefe" w:val="clear"/>
          <w:rtl w:val="0"/>
        </w:rPr>
        <w:t xml:space="preserve">1978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jc w:val="both"/>
        <w:rPr>
          <w:sz w:val="20"/>
          <w:szCs w:val="20"/>
          <w:shd w:fill="fefefe" w:val="clear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sz w:val="20"/>
          <w:szCs w:val="20"/>
          <w:shd w:fill="fefefe" w:val="clear"/>
          <w:rtl w:val="0"/>
        </w:rPr>
        <w:t xml:space="preserve">Galleria Françoise Lambert, Milano </w:t>
      </w:r>
    </w:p>
    <w:p w:rsidR="00000000" w:rsidDel="00000000" w:rsidP="00000000" w:rsidRDefault="00000000" w:rsidRPr="00000000" w14:paraId="000000C2">
      <w:pPr>
        <w:jc w:val="both"/>
        <w:rPr>
          <w:sz w:val="20"/>
          <w:szCs w:val="20"/>
          <w:shd w:fill="fefefe" w:val="clear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sz w:val="20"/>
          <w:szCs w:val="20"/>
          <w:shd w:fill="fefefe" w:val="clear"/>
          <w:rtl w:val="0"/>
        </w:rPr>
        <w:t xml:space="preserve">Galerie Paul Maenz, a cura di Paul Maenz, Colonia (Germania)</w:t>
      </w:r>
    </w:p>
    <w:p w:rsidR="00000000" w:rsidDel="00000000" w:rsidP="00000000" w:rsidRDefault="00000000" w:rsidRPr="00000000" w14:paraId="000000C3">
      <w:pPr>
        <w:jc w:val="both"/>
        <w:rPr>
          <w:sz w:val="20"/>
          <w:szCs w:val="20"/>
          <w:shd w:fill="fefefe" w:val="clear"/>
        </w:rPr>
      </w:pPr>
      <w:r w:rsidDel="00000000" w:rsidR="00000000" w:rsidRPr="00000000">
        <w:rPr>
          <w:sz w:val="20"/>
          <w:szCs w:val="20"/>
          <w:shd w:fill="fefefe" w:val="clear"/>
          <w:rtl w:val="0"/>
        </w:rPr>
        <w:t xml:space="preserve">In occasione del ciclo di mostre personali intitolato Colonia Italiana catalogo a cura di Germano Celant</w:t>
      </w:r>
    </w:p>
    <w:p w:rsidR="00000000" w:rsidDel="00000000" w:rsidP="00000000" w:rsidRDefault="00000000" w:rsidRPr="00000000" w14:paraId="000000C4">
      <w:pPr>
        <w:jc w:val="both"/>
        <w:rPr>
          <w:sz w:val="20"/>
          <w:szCs w:val="20"/>
          <w:shd w:fill="fefefe" w:val="clear"/>
        </w:rPr>
      </w:pPr>
      <w:r w:rsidDel="00000000" w:rsidR="00000000" w:rsidRPr="00000000">
        <w:rPr>
          <w:sz w:val="20"/>
          <w:szCs w:val="20"/>
          <w:shd w:fill="fefefe" w:val="clear"/>
          <w:rtl w:val="0"/>
        </w:rPr>
        <w:t xml:space="preserve"> </w:t>
      </w:r>
    </w:p>
    <w:p w:rsidR="00000000" w:rsidDel="00000000" w:rsidP="00000000" w:rsidRDefault="00000000" w:rsidRPr="00000000" w14:paraId="000000C5">
      <w:pPr>
        <w:jc w:val="both"/>
        <w:rPr>
          <w:sz w:val="20"/>
          <w:szCs w:val="20"/>
          <w:shd w:fill="fefefe" w:val="clear"/>
        </w:rPr>
      </w:pPr>
      <w:r w:rsidDel="00000000" w:rsidR="00000000" w:rsidRPr="00000000">
        <w:rPr>
          <w:b w:val="1"/>
          <w:sz w:val="20"/>
          <w:szCs w:val="20"/>
          <w:shd w:fill="fefefe" w:val="clear"/>
          <w:rtl w:val="0"/>
        </w:rPr>
        <w:t xml:space="preserve">1977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jc w:val="both"/>
        <w:rPr>
          <w:sz w:val="20"/>
          <w:szCs w:val="20"/>
          <w:shd w:fill="fefefe" w:val="clear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sz w:val="20"/>
          <w:szCs w:val="20"/>
          <w:shd w:fill="fefefe" w:val="clear"/>
          <w:rtl w:val="0"/>
        </w:rPr>
        <w:t xml:space="preserve">Galleria Ugo Ferranti, Roma </w:t>
      </w:r>
    </w:p>
    <w:p w:rsidR="00000000" w:rsidDel="00000000" w:rsidP="00000000" w:rsidRDefault="00000000" w:rsidRPr="00000000" w14:paraId="000000C7">
      <w:pPr>
        <w:jc w:val="both"/>
        <w:rPr>
          <w:sz w:val="20"/>
          <w:szCs w:val="20"/>
          <w:shd w:fill="fefefe" w:val="clear"/>
        </w:rPr>
      </w:pPr>
      <w:r w:rsidDel="00000000" w:rsidR="00000000" w:rsidRPr="00000000">
        <w:rPr>
          <w:sz w:val="20"/>
          <w:szCs w:val="20"/>
          <w:shd w:fill="fefefe" w:val="clear"/>
          <w:rtl w:val="0"/>
        </w:rPr>
        <w:t xml:space="preserve"> </w:t>
      </w:r>
    </w:p>
    <w:p w:rsidR="00000000" w:rsidDel="00000000" w:rsidP="00000000" w:rsidRDefault="00000000" w:rsidRPr="00000000" w14:paraId="000000C8">
      <w:pPr>
        <w:jc w:val="both"/>
        <w:rPr>
          <w:sz w:val="20"/>
          <w:szCs w:val="20"/>
          <w:shd w:fill="fefefe" w:val="clear"/>
        </w:rPr>
      </w:pPr>
      <w:r w:rsidDel="00000000" w:rsidR="00000000" w:rsidRPr="00000000">
        <w:rPr>
          <w:b w:val="1"/>
          <w:sz w:val="20"/>
          <w:szCs w:val="20"/>
          <w:shd w:fill="fefefe" w:val="clear"/>
          <w:rtl w:val="0"/>
        </w:rPr>
        <w:t xml:space="preserve">1976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jc w:val="both"/>
        <w:rPr>
          <w:sz w:val="20"/>
          <w:szCs w:val="20"/>
          <w:shd w:fill="fefefe" w:val="clear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sz w:val="20"/>
          <w:szCs w:val="20"/>
          <w:shd w:fill="fefefe" w:val="clear"/>
          <w:rtl w:val="0"/>
        </w:rPr>
        <w:t xml:space="preserve">Galleria Banco (Galleria Massimo Minini), Brescia </w:t>
      </w:r>
    </w:p>
    <w:p w:rsidR="00000000" w:rsidDel="00000000" w:rsidP="00000000" w:rsidRDefault="00000000" w:rsidRPr="00000000" w14:paraId="000000CA">
      <w:pPr>
        <w:jc w:val="both"/>
        <w:rPr>
          <w:sz w:val="20"/>
          <w:szCs w:val="20"/>
          <w:shd w:fill="fefefe" w:val="clear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sz w:val="20"/>
          <w:szCs w:val="20"/>
          <w:shd w:fill="fefefe" w:val="clear"/>
          <w:rtl w:val="0"/>
        </w:rPr>
        <w:t xml:space="preserve">Galleria Lucio Amelio, Galleria Modena Art Agency, Art Basel 6, Basilea (Svizzera)</w:t>
      </w:r>
    </w:p>
    <w:p w:rsidR="00000000" w:rsidDel="00000000" w:rsidP="00000000" w:rsidRDefault="00000000" w:rsidRPr="00000000" w14:paraId="000000CB">
      <w:pPr>
        <w:jc w:val="both"/>
        <w:rPr>
          <w:sz w:val="20"/>
          <w:szCs w:val="20"/>
          <w:shd w:fill="fefefe" w:val="clear"/>
        </w:rPr>
      </w:pPr>
      <w:r w:rsidDel="00000000" w:rsidR="00000000" w:rsidRPr="00000000">
        <w:rPr>
          <w:sz w:val="20"/>
          <w:szCs w:val="20"/>
          <w:shd w:fill="fefefe" w:val="clear"/>
          <w:rtl w:val="0"/>
        </w:rPr>
        <w:t xml:space="preserve"> </w:t>
      </w:r>
    </w:p>
    <w:p w:rsidR="00000000" w:rsidDel="00000000" w:rsidP="00000000" w:rsidRDefault="00000000" w:rsidRPr="00000000" w14:paraId="000000CC">
      <w:pPr>
        <w:jc w:val="both"/>
        <w:rPr>
          <w:sz w:val="20"/>
          <w:szCs w:val="20"/>
          <w:shd w:fill="fefefe" w:val="clear"/>
        </w:rPr>
      </w:pPr>
      <w:r w:rsidDel="00000000" w:rsidR="00000000" w:rsidRPr="00000000">
        <w:rPr>
          <w:b w:val="1"/>
          <w:sz w:val="20"/>
          <w:szCs w:val="20"/>
          <w:shd w:fill="fefefe" w:val="clear"/>
          <w:rtl w:val="0"/>
        </w:rPr>
        <w:t xml:space="preserve">1975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sz w:val="20"/>
          <w:szCs w:val="20"/>
          <w:shd w:fill="fefefe" w:val="clear"/>
          <w:rtl w:val="0"/>
        </w:rPr>
        <w:t xml:space="preserve">Galleria Diagramma, Milano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160" w:line="259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line="240" w:lineRule="auto"/>
        <w:jc w:val="both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MOSTRE COLLETTIVE</w:t>
      </w:r>
    </w:p>
    <w:p w:rsidR="00000000" w:rsidDel="00000000" w:rsidP="00000000" w:rsidRDefault="00000000" w:rsidRPr="00000000" w14:paraId="000000D0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2020</w:t>
      </w:r>
    </w:p>
    <w:p w:rsidR="00000000" w:rsidDel="00000000" w:rsidP="00000000" w:rsidRDefault="00000000" w:rsidRPr="00000000" w14:paraId="000000D5">
      <w:pPr>
        <w:spacing w:line="240" w:lineRule="auto"/>
        <w:ind w:left="0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ab/>
        <w:t xml:space="preserve"> </w:t>
        <w:tab/>
      </w:r>
    </w:p>
    <w:p w:rsidR="00000000" w:rsidDel="00000000" w:rsidP="00000000" w:rsidRDefault="00000000" w:rsidRPr="00000000" w14:paraId="000000D6">
      <w:pPr>
        <w:numPr>
          <w:ilvl w:val="0"/>
          <w:numId w:val="19"/>
        </w:numPr>
        <w:spacing w:line="240" w:lineRule="auto"/>
        <w:ind w:left="284"/>
        <w:jc w:val="both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The Gift. On Life and death, </w:t>
      </w:r>
      <w:r w:rsidDel="00000000" w:rsidR="00000000" w:rsidRPr="00000000">
        <w:rPr>
          <w:sz w:val="20"/>
          <w:szCs w:val="20"/>
          <w:rtl w:val="0"/>
        </w:rPr>
        <w:t xml:space="preserve">a cura di Stefano Raimondi, Palazzo della Ragione, Bergamo </w:t>
      </w:r>
    </w:p>
    <w:p w:rsidR="00000000" w:rsidDel="00000000" w:rsidP="00000000" w:rsidRDefault="00000000" w:rsidRPr="00000000" w14:paraId="000000D7">
      <w:pPr>
        <w:numPr>
          <w:ilvl w:val="0"/>
          <w:numId w:val="19"/>
        </w:numPr>
        <w:spacing w:line="240" w:lineRule="auto"/>
        <w:ind w:left="284"/>
        <w:jc w:val="both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Ti Bergamo - Una comunità, </w:t>
      </w:r>
      <w:r w:rsidDel="00000000" w:rsidR="00000000" w:rsidRPr="00000000">
        <w:rPr>
          <w:sz w:val="20"/>
          <w:szCs w:val="20"/>
          <w:rtl w:val="0"/>
        </w:rPr>
        <w:t xml:space="preserve">GAMeC, Bergamo </w:t>
      </w:r>
    </w:p>
    <w:p w:rsidR="00000000" w:rsidDel="00000000" w:rsidP="00000000" w:rsidRDefault="00000000" w:rsidRPr="00000000" w14:paraId="000000D8">
      <w:pPr>
        <w:numPr>
          <w:ilvl w:val="0"/>
          <w:numId w:val="19"/>
        </w:numPr>
        <w:spacing w:line="240" w:lineRule="auto"/>
        <w:ind w:left="284"/>
        <w:jc w:val="both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Produttori di silenzio, </w:t>
      </w:r>
      <w:r w:rsidDel="00000000" w:rsidR="00000000" w:rsidRPr="00000000">
        <w:rPr>
          <w:sz w:val="20"/>
          <w:szCs w:val="20"/>
          <w:rtl w:val="0"/>
        </w:rPr>
        <w:t xml:space="preserve">a cura di Saverio Verini, Pereto (Aq)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numPr>
          <w:ilvl w:val="0"/>
          <w:numId w:val="19"/>
        </w:numPr>
        <w:spacing w:line="240" w:lineRule="auto"/>
        <w:ind w:left="284"/>
        <w:jc w:val="both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S.p.A.A. Società per Azioni Artistiche, </w:t>
      </w:r>
      <w:r w:rsidDel="00000000" w:rsidR="00000000" w:rsidRPr="00000000">
        <w:rPr>
          <w:sz w:val="20"/>
          <w:szCs w:val="20"/>
          <w:rtl w:val="0"/>
        </w:rPr>
        <w:t xml:space="preserve">a cura di Giacinto di Pietrantonio, Galleria Enrico Astuni, Bologna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numPr>
          <w:ilvl w:val="0"/>
          <w:numId w:val="19"/>
        </w:numPr>
        <w:spacing w:line="240" w:lineRule="auto"/>
        <w:ind w:left="284"/>
        <w:jc w:val="both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Non si può essere incolti al punto di amare solo cose di alta qualità, </w:t>
      </w:r>
      <w:r w:rsidDel="00000000" w:rsidR="00000000" w:rsidRPr="00000000">
        <w:rPr>
          <w:sz w:val="20"/>
          <w:szCs w:val="20"/>
          <w:rtl w:val="0"/>
        </w:rPr>
        <w:t xml:space="preserve">a cura di Valérie Da Costa, Galleria Martina Simeti, Milano </w:t>
      </w:r>
    </w:p>
    <w:p w:rsidR="00000000" w:rsidDel="00000000" w:rsidP="00000000" w:rsidRDefault="00000000" w:rsidRPr="00000000" w14:paraId="000000DB">
      <w:pPr>
        <w:numPr>
          <w:ilvl w:val="0"/>
          <w:numId w:val="19"/>
        </w:numPr>
        <w:spacing w:line="240" w:lineRule="auto"/>
        <w:ind w:left="284"/>
        <w:jc w:val="both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Vetro, </w:t>
      </w:r>
      <w:r w:rsidDel="00000000" w:rsidR="00000000" w:rsidRPr="00000000">
        <w:rPr>
          <w:sz w:val="20"/>
          <w:szCs w:val="20"/>
          <w:rtl w:val="0"/>
        </w:rPr>
        <w:t xml:space="preserve">Studio la Città, Verona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numPr>
          <w:ilvl w:val="0"/>
          <w:numId w:val="19"/>
        </w:numPr>
        <w:spacing w:line="240" w:lineRule="auto"/>
        <w:ind w:left="284"/>
        <w:jc w:val="both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Vetro,Nuova Pesa</w:t>
      </w:r>
      <w:r w:rsidDel="00000000" w:rsidR="00000000" w:rsidRPr="00000000">
        <w:rPr>
          <w:sz w:val="20"/>
          <w:szCs w:val="20"/>
          <w:rtl w:val="0"/>
        </w:rPr>
        <w:t xml:space="preserve">, Roma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2019</w:t>
      </w:r>
    </w:p>
    <w:p w:rsidR="00000000" w:rsidDel="00000000" w:rsidP="00000000" w:rsidRDefault="00000000" w:rsidRPr="00000000" w14:paraId="000000DF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numPr>
          <w:ilvl w:val="0"/>
          <w:numId w:val="19"/>
        </w:numPr>
        <w:shd w:fill="fefefe" w:val="clear"/>
        <w:spacing w:line="240" w:lineRule="auto"/>
        <w:ind w:left="284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Quello che non ho venduto...50 Anni. Una Storia, </w:t>
      </w:r>
      <w:r w:rsidDel="00000000" w:rsidR="00000000" w:rsidRPr="00000000">
        <w:rPr>
          <w:sz w:val="20"/>
          <w:szCs w:val="20"/>
          <w:rtl w:val="0"/>
        </w:rPr>
        <w:t xml:space="preserve">Studio la Città, Verona</w:t>
      </w:r>
    </w:p>
    <w:p w:rsidR="00000000" w:rsidDel="00000000" w:rsidP="00000000" w:rsidRDefault="00000000" w:rsidRPr="00000000" w14:paraId="000000E2">
      <w:pPr>
        <w:keepNext w:val="0"/>
        <w:keepLines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b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Poliarte (L’arte delle arti),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cura di Giacinto di Pietrantonio, Galleria Enrico Astuni, Bologna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keepNext w:val="0"/>
        <w:keepLines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Poliarte (L’arte delle arti),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cura di Giacinto di Pietrantonio, Palazzo Bracci-Pagano, Fano </w:t>
      </w:r>
    </w:p>
    <w:p w:rsidR="00000000" w:rsidDel="00000000" w:rsidP="00000000" w:rsidRDefault="00000000" w:rsidRPr="00000000" w14:paraId="000000E4">
      <w:pPr>
        <w:keepNext w:val="0"/>
        <w:keepLines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DUEPERDUE – Gillian Brett / Alberto Garutti,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cura di Chiara Nuzzi / Giacinto di Pietrantonio, C+N Canepaneri, Milano</w:t>
      </w:r>
    </w:p>
    <w:p w:rsidR="00000000" w:rsidDel="00000000" w:rsidP="00000000" w:rsidRDefault="00000000" w:rsidRPr="00000000" w14:paraId="000000E5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shd w:fill="fefefe" w:val="clear"/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2018</w:t>
      </w:r>
    </w:p>
    <w:p w:rsidR="00000000" w:rsidDel="00000000" w:rsidP="00000000" w:rsidRDefault="00000000" w:rsidRPr="00000000" w14:paraId="000000E7">
      <w:pPr>
        <w:shd w:fill="fefefe" w:val="clear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keepNext w:val="0"/>
        <w:keepLines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 place like home,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cura di Marco Meneguzzo, Studio la Città, Verona</w:t>
      </w:r>
    </w:p>
    <w:p w:rsidR="00000000" w:rsidDel="00000000" w:rsidP="00000000" w:rsidRDefault="00000000" w:rsidRPr="00000000" w14:paraId="000000E9">
      <w:pPr>
        <w:keepNext w:val="0"/>
        <w:keepLines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La strada. Dove si crea il mondo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a cura di Hou Hanru, Museo MAXXI - Museo nazionale delle arti del XXI secolo, Roma</w:t>
      </w:r>
    </w:p>
    <w:p w:rsidR="00000000" w:rsidDel="00000000" w:rsidP="00000000" w:rsidRDefault="00000000" w:rsidRPr="00000000" w14:paraId="000000EA">
      <w:pPr>
        <w:keepNext w:val="0"/>
        <w:keepLines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Cani in posa. Dall’antichità ad oggi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a cura di Francesco Petrucci, La Venaria Reale, Torino</w:t>
      </w:r>
    </w:p>
    <w:p w:rsidR="00000000" w:rsidDel="00000000" w:rsidP="00000000" w:rsidRDefault="00000000" w:rsidRPr="00000000" w14:paraId="000000EB">
      <w:pPr>
        <w:keepNext w:val="0"/>
        <w:keepLines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100% Italia. Cent’anni di capolavori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a cura di Luca Beatrice, MEF - Museo Ettore Fico, Torino</w:t>
      </w:r>
    </w:p>
    <w:p w:rsidR="00000000" w:rsidDel="00000000" w:rsidP="00000000" w:rsidRDefault="00000000" w:rsidRPr="00000000" w14:paraId="000000EC">
      <w:pPr>
        <w:keepNext w:val="0"/>
        <w:keepLines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Metaphorai. Narration created humanity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a cura di Katya Anguelova e Alessandra Poggianti, Ancient Bath – Center of Contemporary Art, Plovdiv (Bulgaria)</w:t>
      </w:r>
    </w:p>
    <w:p w:rsidR="00000000" w:rsidDel="00000000" w:rsidP="00000000" w:rsidRDefault="00000000" w:rsidRPr="00000000" w14:paraId="000000ED">
      <w:pPr>
        <w:keepNext w:val="0"/>
        <w:keepLines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Take me (I’m yours)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a cura di Christian Boltansky, Hans Ulrich Obrist e Chiara Parisi, Villa Medici, Roma</w:t>
      </w:r>
    </w:p>
    <w:p w:rsidR="00000000" w:rsidDel="00000000" w:rsidP="00000000" w:rsidRDefault="00000000" w:rsidRPr="00000000" w14:paraId="000000EE">
      <w:pPr>
        <w:keepNext w:val="0"/>
        <w:keepLines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14 Artisti. Via Crucis – Madonna d’Ongero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Carona, Buchmann Galerie, Lugano (Svizzera)</w:t>
      </w:r>
    </w:p>
    <w:p w:rsidR="00000000" w:rsidDel="00000000" w:rsidP="00000000" w:rsidRDefault="00000000" w:rsidRPr="00000000" w14:paraId="000000EF">
      <w:pPr>
        <w:keepNext w:val="0"/>
        <w:keepLines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 man’s library/La biblioteca di tutti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a cura di Zerynthia, Ex Biblioteca Universitaria, Sassari</w:t>
      </w:r>
    </w:p>
    <w:p w:rsidR="00000000" w:rsidDel="00000000" w:rsidP="00000000" w:rsidRDefault="00000000" w:rsidRPr="00000000" w14:paraId="000000F0">
      <w:pPr>
        <w:keepNext w:val="0"/>
        <w:keepLines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 UNO A DIECI, artists make carpets,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Galleria Massimo Minini, Brescia</w:t>
      </w:r>
    </w:p>
    <w:p w:rsidR="00000000" w:rsidDel="00000000" w:rsidP="00000000" w:rsidRDefault="00000000" w:rsidRPr="00000000" w14:paraId="000000F1">
      <w:pPr>
        <w:keepNext w:val="0"/>
        <w:keepLines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Daily unfamiliar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Galleria Cassina Projects, New York (USA)</w:t>
      </w:r>
    </w:p>
    <w:p w:rsidR="00000000" w:rsidDel="00000000" w:rsidP="00000000" w:rsidRDefault="00000000" w:rsidRPr="00000000" w14:paraId="000000F2">
      <w:pPr>
        <w:keepNext w:val="0"/>
        <w:keepLines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La collezione San Patrignano work in progress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Palazzo della Triennale, Milano</w:t>
      </w:r>
    </w:p>
    <w:p w:rsidR="00000000" w:rsidDel="00000000" w:rsidP="00000000" w:rsidRDefault="00000000" w:rsidRPr="00000000" w14:paraId="000000F3">
      <w:pPr>
        <w:shd w:fill="fefefe" w:val="clear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 </w:t>
      </w:r>
    </w:p>
    <w:p w:rsidR="00000000" w:rsidDel="00000000" w:rsidP="00000000" w:rsidRDefault="00000000" w:rsidRPr="00000000" w14:paraId="000000F4">
      <w:pPr>
        <w:shd w:fill="fefefe" w:val="clear"/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2017</w:t>
      </w:r>
    </w:p>
    <w:p w:rsidR="00000000" w:rsidDel="00000000" w:rsidP="00000000" w:rsidRDefault="00000000" w:rsidRPr="00000000" w14:paraId="000000F5">
      <w:pPr>
        <w:shd w:fill="fefefe" w:val="clear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Take me (I’m yours)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a cura di Christian Boltanski, Hans Ulrich Obrist, Chiara Parisi e Roberta Tenconi, Pirelli HangarBicocca, Milano</w:t>
      </w:r>
    </w:p>
    <w:p w:rsidR="00000000" w:rsidDel="00000000" w:rsidP="00000000" w:rsidRDefault="00000000" w:rsidRPr="00000000" w14:paraId="000000F7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The Raft – Art is (not) lonely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a cura di Jan Fabre e Joanna De Vos, Mu.ZEE - Kunstmuseum aan zee, Ostenda (Belgio)</w:t>
      </w:r>
    </w:p>
    <w:p w:rsidR="00000000" w:rsidDel="00000000" w:rsidP="00000000" w:rsidRDefault="00000000" w:rsidRPr="00000000" w14:paraId="000000F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 Io a Noi: la città senza confini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a cura di Anna Mattirolo, Palazzo del Quirinale, Roma</w:t>
      </w:r>
    </w:p>
    <w:p w:rsidR="00000000" w:rsidDel="00000000" w:rsidP="00000000" w:rsidRDefault="00000000" w:rsidRPr="00000000" w14:paraId="000000F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Intuition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a cura di Daniela Ferretti e Axel Vervoordt, Palazzo Fortuny, Venezia</w:t>
      </w:r>
    </w:p>
    <w:p w:rsidR="00000000" w:rsidDel="00000000" w:rsidP="00000000" w:rsidRDefault="00000000" w:rsidRPr="00000000" w14:paraId="000000F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In-Giro,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 cura di Zerynthia,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ex mercato del centro storico, Alghero (Italia)</w:t>
      </w:r>
    </w:p>
    <w:p w:rsidR="00000000" w:rsidDel="00000000" w:rsidP="00000000" w:rsidRDefault="00000000" w:rsidRPr="00000000" w14:paraId="000000FB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CERAMICA / CÉRAMIQUE / KERAMIK,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Buchmann Galerie, Agra, Lugano (Svizzera)</w:t>
      </w:r>
    </w:p>
    <w:p w:rsidR="00000000" w:rsidDel="00000000" w:rsidP="00000000" w:rsidRDefault="00000000" w:rsidRPr="00000000" w14:paraId="000000F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Lightopia,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MARCO Museo de Arte Contemporáneo, Monterrey (Messico)</w:t>
      </w:r>
    </w:p>
    <w:p w:rsidR="00000000" w:rsidDel="00000000" w:rsidP="00000000" w:rsidRDefault="00000000" w:rsidRPr="00000000" w14:paraId="000000FD">
      <w:pPr>
        <w:shd w:fill="fefefe" w:val="clear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  </w:t>
      </w:r>
    </w:p>
    <w:p w:rsidR="00000000" w:rsidDel="00000000" w:rsidP="00000000" w:rsidRDefault="00000000" w:rsidRPr="00000000" w14:paraId="000000FE">
      <w:pPr>
        <w:shd w:fill="fefefe" w:val="clear"/>
        <w:spacing w:line="240" w:lineRule="auto"/>
        <w:ind w:left="283" w:hanging="283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2016</w:t>
      </w:r>
    </w:p>
    <w:p w:rsidR="00000000" w:rsidDel="00000000" w:rsidP="00000000" w:rsidRDefault="00000000" w:rsidRPr="00000000" w14:paraId="000000FF">
      <w:pPr>
        <w:shd w:fill="fefefe" w:val="clear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Lightopia,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MAAT, Museum of Art, Architecture and Technology, Lisbona, (Portogallo)</w:t>
      </w:r>
    </w:p>
    <w:p w:rsidR="00000000" w:rsidDel="00000000" w:rsidP="00000000" w:rsidRDefault="00000000" w:rsidRPr="00000000" w14:paraId="00000101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Incontri con Mario Merz,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cura della Direzione Artistica dello S.M.A.K., S.M.A.K, Gent (Belgio)</w:t>
      </w:r>
    </w:p>
    <w:p w:rsidR="00000000" w:rsidDel="00000000" w:rsidP="00000000" w:rsidRDefault="00000000" w:rsidRPr="00000000" w14:paraId="00000102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Art Parcours,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 cura di Samuel Leuenberger, Der Vischer’sche Garten, Art Basel, Basilea (Svizzera)</w:t>
      </w:r>
    </w:p>
    <w:p w:rsidR="00000000" w:rsidDel="00000000" w:rsidP="00000000" w:rsidRDefault="00000000" w:rsidRPr="00000000" w14:paraId="00000103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Ai Amore,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cura di Setsuko, Rikuzentakata City Comunity Hall, Rikuzentakata (Giappone)</w:t>
      </w:r>
    </w:p>
    <w:p w:rsidR="00000000" w:rsidDel="00000000" w:rsidP="00000000" w:rsidRDefault="00000000" w:rsidRPr="00000000" w14:paraId="00000104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The Pagad,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 cura di Rita Selvaggio, Galleria Massimo de Carlo, Milano</w:t>
      </w:r>
    </w:p>
    <w:p w:rsidR="00000000" w:rsidDel="00000000" w:rsidP="00000000" w:rsidRDefault="00000000" w:rsidRPr="00000000" w14:paraId="00000105">
      <w:pPr>
        <w:shd w:fill="fefefe" w:val="clear"/>
        <w:spacing w:line="240" w:lineRule="auto"/>
        <w:ind w:left="283" w:hanging="283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 </w:t>
      </w:r>
    </w:p>
    <w:p w:rsidR="00000000" w:rsidDel="00000000" w:rsidP="00000000" w:rsidRDefault="00000000" w:rsidRPr="00000000" w14:paraId="00000106">
      <w:pPr>
        <w:shd w:fill="fefefe" w:val="clear"/>
        <w:spacing w:line="240" w:lineRule="auto"/>
        <w:ind w:left="283" w:hanging="283"/>
        <w:jc w:val="both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 </w:t>
      </w:r>
      <w:r w:rsidDel="00000000" w:rsidR="00000000" w:rsidRPr="00000000">
        <w:rPr>
          <w:b w:val="1"/>
          <w:sz w:val="20"/>
          <w:szCs w:val="20"/>
          <w:rtl w:val="0"/>
        </w:rPr>
        <w:t xml:space="preserve">2015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shd w:fill="fefefe" w:val="clear"/>
        <w:spacing w:line="240" w:lineRule="auto"/>
        <w:ind w:left="283" w:hanging="283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Ennesima, Una mostra di sette mostre sull'arte italiana,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cura di Vincenzo de Bellis, Triennale di Milano, Milano</w:t>
      </w:r>
    </w:p>
    <w:p w:rsidR="00000000" w:rsidDel="00000000" w:rsidP="00000000" w:rsidRDefault="00000000" w:rsidRPr="00000000" w14:paraId="00000109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Lessico delle relazioni,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Deutsche Bank, Milano </w:t>
      </w:r>
    </w:p>
    <w:p w:rsidR="00000000" w:rsidDel="00000000" w:rsidP="00000000" w:rsidRDefault="00000000" w:rsidRPr="00000000" w14:paraId="0000010A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Capolavori dalla Collezione Farnesina,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 cura di Martina Corgnati e Giovanni Iovane, Museum of Contemporary Art Zagreb, Zagabria (Croazia) - Art Gallery BiH, Sarajevo (Bosnia ed Erzegovina)</w:t>
      </w:r>
    </w:p>
    <w:p w:rsidR="00000000" w:rsidDel="00000000" w:rsidP="00000000" w:rsidRDefault="00000000" w:rsidRPr="00000000" w14:paraId="0000010B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Brera in Contemporaneo: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Fabro Garutti Kounellis Paolini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a cura di Giovanni Iovane, Pinacoteca di Brera, Milano </w:t>
      </w:r>
    </w:p>
    <w:p w:rsidR="00000000" w:rsidDel="00000000" w:rsidP="00000000" w:rsidRDefault="00000000" w:rsidRPr="00000000" w14:paraId="0000010C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Flowers for you,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Buchmann Galerie, Agra (Svizzera)</w:t>
      </w:r>
    </w:p>
    <w:p w:rsidR="00000000" w:rsidDel="00000000" w:rsidP="00000000" w:rsidRDefault="00000000" w:rsidRPr="00000000" w14:paraId="0000010D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I’ll Be There Forever,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cura di Cloe Piccoli, Palazzo Cusani, Milano </w:t>
      </w:r>
    </w:p>
    <w:p w:rsidR="00000000" w:rsidDel="00000000" w:rsidP="00000000" w:rsidRDefault="00000000" w:rsidRPr="00000000" w14:paraId="0000010E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Pass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 cura di Jan Hoet Junior, Mullem, Huise, Wannegem and Lede, Belgio</w:t>
      </w:r>
    </w:p>
    <w:p w:rsidR="00000000" w:rsidDel="00000000" w:rsidP="00000000" w:rsidRDefault="00000000" w:rsidRPr="00000000" w14:paraId="0000010F">
      <w:pPr>
        <w:shd w:fill="fefefe" w:val="clear"/>
        <w:spacing w:line="240" w:lineRule="auto"/>
        <w:ind w:left="283" w:hanging="283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 </w:t>
      </w:r>
    </w:p>
    <w:p w:rsidR="00000000" w:rsidDel="00000000" w:rsidP="00000000" w:rsidRDefault="00000000" w:rsidRPr="00000000" w14:paraId="00000110">
      <w:pPr>
        <w:shd w:fill="fefefe" w:val="clear"/>
        <w:spacing w:line="240" w:lineRule="auto"/>
        <w:ind w:left="283" w:hanging="283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2014</w:t>
      </w:r>
    </w:p>
    <w:p w:rsidR="00000000" w:rsidDel="00000000" w:rsidP="00000000" w:rsidRDefault="00000000" w:rsidRPr="00000000" w14:paraId="00000111">
      <w:pPr>
        <w:shd w:fill="fefefe" w:val="clear"/>
        <w:spacing w:line="240" w:lineRule="auto"/>
        <w:ind w:left="283" w:hanging="283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Lightopia,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cura di Jolanthe Kugler, Design Museum Gent, Gent (Belgio)</w:t>
      </w:r>
    </w:p>
    <w:p w:rsidR="00000000" w:rsidDel="00000000" w:rsidP="00000000" w:rsidRDefault="00000000" w:rsidRPr="00000000" w14:paraId="00000113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Soleil Politique,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cura di Pierre Bal-Blanc, Museion, Bolzano </w:t>
      </w:r>
    </w:p>
    <w:p w:rsidR="00000000" w:rsidDel="00000000" w:rsidP="00000000" w:rsidRDefault="00000000" w:rsidRPr="00000000" w14:paraId="00000114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Seguire il filo del discorso,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 Marco D’Anna e Alex Dorici, Buchmann Galerie, Agra, Lugano (Svizzera)</w:t>
      </w:r>
    </w:p>
    <w:p w:rsidR="00000000" w:rsidDel="00000000" w:rsidP="00000000" w:rsidRDefault="00000000" w:rsidRPr="00000000" w14:paraId="00000115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Scenari di Terra,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 cura di Veronica Caciolli, Daniela Ferrari, Denis Isaia, Paola Pettenella, Alessandra Tiddia, MART, Rovereto </w:t>
      </w:r>
    </w:p>
    <w:p w:rsidR="00000000" w:rsidDel="00000000" w:rsidP="00000000" w:rsidRDefault="00000000" w:rsidRPr="00000000" w14:paraId="00000116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FUNDAMENTALS,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cura di Cino Zucchi, XIV Biennale di Architettura, Venezia </w:t>
      </w:r>
    </w:p>
    <w:p w:rsidR="00000000" w:rsidDel="00000000" w:rsidP="00000000" w:rsidRDefault="00000000" w:rsidRPr="00000000" w14:paraId="00000117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Lightopia,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cura di Jolanthe Kugler, Espace Fondation EDF, Parigi </w:t>
      </w:r>
    </w:p>
    <w:p w:rsidR="00000000" w:rsidDel="00000000" w:rsidP="00000000" w:rsidRDefault="00000000" w:rsidRPr="00000000" w14:paraId="00000118">
      <w:pPr>
        <w:shd w:fill="fefefe" w:val="clear"/>
        <w:spacing w:line="240" w:lineRule="auto"/>
        <w:ind w:left="283" w:hanging="283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 </w:t>
      </w:r>
    </w:p>
    <w:p w:rsidR="00000000" w:rsidDel="00000000" w:rsidP="00000000" w:rsidRDefault="00000000" w:rsidRPr="00000000" w14:paraId="00000119">
      <w:pPr>
        <w:shd w:fill="fefefe" w:val="clear"/>
        <w:spacing w:line="240" w:lineRule="auto"/>
        <w:ind w:left="283" w:hanging="283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2013</w:t>
      </w:r>
    </w:p>
    <w:p w:rsidR="00000000" w:rsidDel="00000000" w:rsidP="00000000" w:rsidRDefault="00000000" w:rsidRPr="00000000" w14:paraId="0000011A">
      <w:pPr>
        <w:shd w:fill="fefefe" w:val="clear"/>
        <w:spacing w:line="240" w:lineRule="auto"/>
        <w:ind w:left="283" w:hanging="283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keepNext w:val="0"/>
        <w:keepLines w:val="0"/>
        <w:widowControl w:val="1"/>
        <w:numPr>
          <w:ilvl w:val="0"/>
          <w:numId w:val="3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Lightopia,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cura di Jolanthe Kugler, Vitra Design Museum, Weil am Rhein (Germania)</w:t>
      </w:r>
    </w:p>
    <w:p w:rsidR="00000000" w:rsidDel="00000000" w:rsidP="00000000" w:rsidRDefault="00000000" w:rsidRPr="00000000" w14:paraId="0000011C">
      <w:pPr>
        <w:keepNext w:val="0"/>
        <w:keepLines w:val="0"/>
        <w:widowControl w:val="1"/>
        <w:numPr>
          <w:ilvl w:val="0"/>
          <w:numId w:val="3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Quarant’anni d’arte contemporanea, Massimo Minini 1973-2013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Triennale di Milano, Milano </w:t>
      </w:r>
    </w:p>
    <w:p w:rsidR="00000000" w:rsidDel="00000000" w:rsidP="00000000" w:rsidRDefault="00000000" w:rsidRPr="00000000" w14:paraId="0000011D">
      <w:pPr>
        <w:keepNext w:val="0"/>
        <w:keepLines w:val="0"/>
        <w:widowControl w:val="1"/>
        <w:numPr>
          <w:ilvl w:val="0"/>
          <w:numId w:val="3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Incontri,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cura di Svenja Frank, Schauwerk, Sindelfingen (Germania)</w:t>
      </w:r>
    </w:p>
    <w:p w:rsidR="00000000" w:rsidDel="00000000" w:rsidP="00000000" w:rsidRDefault="00000000" w:rsidRPr="00000000" w14:paraId="0000011E">
      <w:pPr>
        <w:keepNext w:val="0"/>
        <w:keepLines w:val="0"/>
        <w:widowControl w:val="1"/>
        <w:numPr>
          <w:ilvl w:val="0"/>
          <w:numId w:val="3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Prague Biennale 6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curata da Helena Kontova, Praga (Rep. Ceca)</w:t>
      </w:r>
    </w:p>
    <w:p w:rsidR="00000000" w:rsidDel="00000000" w:rsidP="00000000" w:rsidRDefault="00000000" w:rsidRPr="00000000" w14:paraId="0000011F">
      <w:pPr>
        <w:keepNext w:val="0"/>
        <w:keepLines w:val="0"/>
        <w:widowControl w:val="1"/>
        <w:numPr>
          <w:ilvl w:val="0"/>
          <w:numId w:val="3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Visione animale,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cura di Giacinto Di Pietrantonio, Civitella del Tronto </w:t>
      </w:r>
    </w:p>
    <w:p w:rsidR="00000000" w:rsidDel="00000000" w:rsidP="00000000" w:rsidRDefault="00000000" w:rsidRPr="00000000" w14:paraId="00000120">
      <w:pPr>
        <w:keepNext w:val="0"/>
        <w:keepLines w:val="0"/>
        <w:widowControl w:val="1"/>
        <w:numPr>
          <w:ilvl w:val="0"/>
          <w:numId w:val="3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Rosa Piero, rosa Tiepolo, rosa Spalletti, rosa...,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 cura di Marco Meneguzzo, Studio la città, Verona</w:t>
      </w:r>
    </w:p>
    <w:p w:rsidR="00000000" w:rsidDel="00000000" w:rsidP="00000000" w:rsidRDefault="00000000" w:rsidRPr="00000000" w14:paraId="00000121">
      <w:pPr>
        <w:keepNext w:val="0"/>
        <w:keepLines w:val="0"/>
        <w:widowControl w:val="1"/>
        <w:numPr>
          <w:ilvl w:val="0"/>
          <w:numId w:val="3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Trame,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cura di Massimo Minini, Stefano Raimondi, Mauro Zanchi, Basilica di Santa Maria Maggiore, Bergamo </w:t>
      </w:r>
    </w:p>
    <w:p w:rsidR="00000000" w:rsidDel="00000000" w:rsidP="00000000" w:rsidRDefault="00000000" w:rsidRPr="00000000" w14:paraId="00000122">
      <w:pPr>
        <w:shd w:fill="fefefe" w:val="clear"/>
        <w:spacing w:line="240" w:lineRule="auto"/>
        <w:ind w:left="283" w:hanging="283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 </w:t>
      </w:r>
    </w:p>
    <w:p w:rsidR="00000000" w:rsidDel="00000000" w:rsidP="00000000" w:rsidRDefault="00000000" w:rsidRPr="00000000" w14:paraId="00000123">
      <w:pPr>
        <w:shd w:fill="fefefe" w:val="clear"/>
        <w:spacing w:line="240" w:lineRule="auto"/>
        <w:ind w:left="283" w:hanging="283"/>
        <w:jc w:val="both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2012  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   </w:t>
      </w:r>
    </w:p>
    <w:p w:rsidR="00000000" w:rsidDel="00000000" w:rsidP="00000000" w:rsidRDefault="00000000" w:rsidRPr="00000000" w14:paraId="00000124">
      <w:pPr>
        <w:shd w:fill="fefefe" w:val="clear"/>
        <w:spacing w:line="240" w:lineRule="auto"/>
        <w:ind w:left="283" w:hanging="283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keepNext w:val="0"/>
        <w:keepLines w:val="0"/>
        <w:widowControl w:val="1"/>
        <w:numPr>
          <w:ilvl w:val="0"/>
          <w:numId w:val="2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Memory Marathon,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cura di Hans Ulrich Obrist, Serpentine Gallery, Londra    </w:t>
      </w:r>
    </w:p>
    <w:p w:rsidR="00000000" w:rsidDel="00000000" w:rsidP="00000000" w:rsidRDefault="00000000" w:rsidRPr="00000000" w14:paraId="00000126">
      <w:pPr>
        <w:keepNext w:val="0"/>
        <w:keepLines w:val="0"/>
        <w:widowControl w:val="1"/>
        <w:numPr>
          <w:ilvl w:val="0"/>
          <w:numId w:val="2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Forte piano: le forme del suono,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cura di Achille Bonito Oliva, Auditorium Parco della Musica, Roma</w:t>
      </w:r>
    </w:p>
    <w:p w:rsidR="00000000" w:rsidDel="00000000" w:rsidP="00000000" w:rsidRDefault="00000000" w:rsidRPr="00000000" w14:paraId="00000127">
      <w:pPr>
        <w:keepNext w:val="0"/>
        <w:keepLines w:val="0"/>
        <w:widowControl w:val="1"/>
        <w:numPr>
          <w:ilvl w:val="0"/>
          <w:numId w:val="2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Boulow Private Art Club,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cura di Guido Mologni, Italian Pavilion Expo, Sh Contemporary art fair, Shanghai (Cina)</w:t>
      </w:r>
    </w:p>
    <w:p w:rsidR="00000000" w:rsidDel="00000000" w:rsidP="00000000" w:rsidRDefault="00000000" w:rsidRPr="00000000" w14:paraId="00000128">
      <w:pPr>
        <w:keepNext w:val="0"/>
        <w:keepLines w:val="0"/>
        <w:widowControl w:val="1"/>
        <w:numPr>
          <w:ilvl w:val="0"/>
          <w:numId w:val="2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 Opera, Fuori uso,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cura di Giacinto di Pietrantonio, Pescara </w:t>
      </w:r>
    </w:p>
    <w:p w:rsidR="00000000" w:rsidDel="00000000" w:rsidP="00000000" w:rsidRDefault="00000000" w:rsidRPr="00000000" w14:paraId="00000129">
      <w:pPr>
        <w:keepNext w:val="0"/>
        <w:keepLines w:val="0"/>
        <w:widowControl w:val="1"/>
        <w:numPr>
          <w:ilvl w:val="0"/>
          <w:numId w:val="2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Addio Anni 70. Arte a Milano 1969-1980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a cura di Francesco Bonami e Paola Nicolin, Palazzo Reale, Milano </w:t>
      </w:r>
    </w:p>
    <w:p w:rsidR="00000000" w:rsidDel="00000000" w:rsidP="00000000" w:rsidRDefault="00000000" w:rsidRPr="00000000" w14:paraId="0000012A">
      <w:pPr>
        <w:shd w:fill="fefefe" w:val="clear"/>
        <w:spacing w:line="240" w:lineRule="auto"/>
        <w:ind w:left="283" w:hanging="283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shd w:fill="fefefe" w:val="clear"/>
        <w:spacing w:line="240" w:lineRule="auto"/>
        <w:ind w:left="283" w:hanging="283"/>
        <w:jc w:val="both"/>
        <w:rPr>
          <w:i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2011</w:t>
      </w:r>
      <w:r w:rsidDel="00000000" w:rsidR="00000000" w:rsidRPr="00000000">
        <w:rPr>
          <w:i w:val="1"/>
          <w:sz w:val="20"/>
          <w:szCs w:val="20"/>
          <w:rtl w:val="0"/>
        </w:rPr>
        <w:t xml:space="preserve">   </w:t>
      </w:r>
    </w:p>
    <w:p w:rsidR="00000000" w:rsidDel="00000000" w:rsidP="00000000" w:rsidRDefault="00000000" w:rsidRPr="00000000" w14:paraId="000001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keepNext w:val="0"/>
        <w:keepLines w:val="0"/>
        <w:widowControl w:val="1"/>
        <w:numPr>
          <w:ilvl w:val="0"/>
          <w:numId w:val="2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Terre Vulnerabili – a Growing Exhibition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a cura di Chiara Bertola e Andrea Lissoni, Hangar Bicocca, Milano </w:t>
      </w:r>
    </w:p>
    <w:p w:rsidR="00000000" w:rsidDel="00000000" w:rsidP="00000000" w:rsidRDefault="00000000" w:rsidRPr="00000000" w14:paraId="0000012E">
      <w:pPr>
        <w:keepNext w:val="0"/>
        <w:keepLines w:val="0"/>
        <w:widowControl w:val="1"/>
        <w:numPr>
          <w:ilvl w:val="0"/>
          <w:numId w:val="2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25 anni con La Nuova Pesa. Anniversario d'arte e di amicizia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a cura di Laura Cherubini, La Nuova Pesa Centro per l’Arte Contemporanea, Roma </w:t>
      </w:r>
    </w:p>
    <w:p w:rsidR="00000000" w:rsidDel="00000000" w:rsidP="00000000" w:rsidRDefault="00000000" w:rsidRPr="00000000" w14:paraId="0000012F">
      <w:pPr>
        <w:keepNext w:val="0"/>
        <w:keepLines w:val="0"/>
        <w:widowControl w:val="1"/>
        <w:numPr>
          <w:ilvl w:val="0"/>
          <w:numId w:val="2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Sopra/naturale. La forma riflette,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cura di Alessandro Romanini e Maurizio Vanni, Pietrasanta </w:t>
      </w:r>
    </w:p>
    <w:p w:rsidR="00000000" w:rsidDel="00000000" w:rsidP="00000000" w:rsidRDefault="00000000" w:rsidRPr="00000000" w14:paraId="00000130">
      <w:pPr>
        <w:keepNext w:val="0"/>
        <w:keepLines w:val="0"/>
        <w:widowControl w:val="1"/>
        <w:numPr>
          <w:ilvl w:val="0"/>
          <w:numId w:val="2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SPHÈRES 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Galleria Continua, Le Moulin, Boissy-le-Châtel (Francia)</w:t>
      </w:r>
    </w:p>
    <w:p w:rsidR="00000000" w:rsidDel="00000000" w:rsidP="00000000" w:rsidRDefault="00000000" w:rsidRPr="00000000" w14:paraId="00000131">
      <w:pPr>
        <w:keepNext w:val="0"/>
        <w:keepLines w:val="0"/>
        <w:widowControl w:val="1"/>
        <w:numPr>
          <w:ilvl w:val="0"/>
          <w:numId w:val="2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Living as Form: Socially Engaged Art from 1991-2011,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cura di Nato Thompson, Historic EssexStreet Market,  New York </w:t>
      </w:r>
    </w:p>
    <w:p w:rsidR="00000000" w:rsidDel="00000000" w:rsidP="00000000" w:rsidRDefault="00000000" w:rsidRPr="00000000" w14:paraId="00000132">
      <w:pPr>
        <w:keepNext w:val="0"/>
        <w:keepLines w:val="0"/>
        <w:widowControl w:val="1"/>
        <w:numPr>
          <w:ilvl w:val="0"/>
          <w:numId w:val="2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Contemporary Ceramics,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MUDAC - Museum of Design and Contemporary Applied Arts, Losanna (Svizzera)</w:t>
      </w:r>
    </w:p>
    <w:p w:rsidR="00000000" w:rsidDel="00000000" w:rsidP="00000000" w:rsidRDefault="00000000" w:rsidRPr="00000000" w14:paraId="00000133">
      <w:pPr>
        <w:shd w:fill="fefefe" w:val="clear"/>
        <w:spacing w:line="240" w:lineRule="auto"/>
        <w:ind w:left="283" w:hanging="283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 </w:t>
      </w:r>
    </w:p>
    <w:p w:rsidR="00000000" w:rsidDel="00000000" w:rsidP="00000000" w:rsidRDefault="00000000" w:rsidRPr="00000000" w14:paraId="00000134">
      <w:pPr>
        <w:shd w:fill="fefefe" w:val="clear"/>
        <w:spacing w:line="240" w:lineRule="auto"/>
        <w:ind w:left="283" w:hanging="283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2010</w:t>
      </w:r>
      <w:r w:rsidDel="00000000" w:rsidR="00000000" w:rsidRPr="00000000">
        <w:rPr>
          <w:sz w:val="20"/>
          <w:szCs w:val="20"/>
          <w:rtl w:val="0"/>
        </w:rPr>
        <w:t xml:space="preserve">  </w:t>
      </w:r>
    </w:p>
    <w:p w:rsidR="00000000" w:rsidDel="00000000" w:rsidP="00000000" w:rsidRDefault="00000000" w:rsidRPr="00000000" w14:paraId="00000135">
      <w:pPr>
        <w:shd w:fill="fefefe" w:val="clear"/>
        <w:spacing w:line="240" w:lineRule="auto"/>
        <w:ind w:left="283" w:hanging="283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keepNext w:val="0"/>
        <w:keepLines w:val="0"/>
        <w:widowControl w:val="1"/>
        <w:numPr>
          <w:ilvl w:val="0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Beyond Entropy: when Energy becomes Form,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cura di Stefano Rabolli Pansera,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XII Biennale di Architettura, Venezia </w:t>
      </w:r>
    </w:p>
    <w:p w:rsidR="00000000" w:rsidDel="00000000" w:rsidP="00000000" w:rsidRDefault="00000000" w:rsidRPr="00000000" w14:paraId="00000137">
      <w:pPr>
        <w:keepNext w:val="0"/>
        <w:keepLines w:val="0"/>
        <w:widowControl w:val="1"/>
        <w:numPr>
          <w:ilvl w:val="0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Ibrido,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cura di Giacinto Di Pietrantonio e Francesco Garutti, PAC – Padiglione d'Arte Contemporanea, Milano </w:t>
      </w:r>
    </w:p>
    <w:p w:rsidR="00000000" w:rsidDel="00000000" w:rsidP="00000000" w:rsidRDefault="00000000" w:rsidRPr="00000000" w14:paraId="00000138">
      <w:pPr>
        <w:keepNext w:val="0"/>
        <w:keepLines w:val="0"/>
        <w:widowControl w:val="1"/>
        <w:numPr>
          <w:ilvl w:val="0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4th Biennial of Ceramics in Contemporary Art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cura di Roberto Costantino, Italian Cultural Insti-tute in Madrid, Madrid </w:t>
      </w:r>
    </w:p>
    <w:p w:rsidR="00000000" w:rsidDel="00000000" w:rsidP="00000000" w:rsidRDefault="00000000" w:rsidRPr="00000000" w14:paraId="00000139">
      <w:pPr>
        <w:keepNext w:val="0"/>
        <w:keepLines w:val="0"/>
        <w:widowControl w:val="1"/>
        <w:numPr>
          <w:ilvl w:val="0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Contemporary Ceramics,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Fondazione Remotti, Camogli</w:t>
      </w:r>
    </w:p>
    <w:p w:rsidR="00000000" w:rsidDel="00000000" w:rsidP="00000000" w:rsidRDefault="00000000" w:rsidRPr="00000000" w14:paraId="0000013A">
      <w:pPr>
        <w:shd w:fill="fefefe" w:val="clear"/>
        <w:spacing w:line="240" w:lineRule="auto"/>
        <w:ind w:left="283" w:hanging="283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 </w:t>
      </w:r>
    </w:p>
    <w:p w:rsidR="00000000" w:rsidDel="00000000" w:rsidP="00000000" w:rsidRDefault="00000000" w:rsidRPr="00000000" w14:paraId="0000013B">
      <w:pPr>
        <w:shd w:fill="fefefe" w:val="clear"/>
        <w:spacing w:line="240" w:lineRule="auto"/>
        <w:ind w:left="283" w:hanging="283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2009  </w:t>
      </w:r>
    </w:p>
    <w:p w:rsidR="00000000" w:rsidDel="00000000" w:rsidP="00000000" w:rsidRDefault="00000000" w:rsidRPr="00000000" w14:paraId="0000013C">
      <w:pPr>
        <w:shd w:fill="fefefe" w:val="clear"/>
        <w:spacing w:line="240" w:lineRule="auto"/>
        <w:ind w:left="283" w:hanging="283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Italics: Arte italiana fra tradizione e rivoluzione 1968-2008,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cura di Francesco Bonami, Museum of Contemporary Art Chicago, Chicago, USA</w:t>
      </w:r>
    </w:p>
    <w:p w:rsidR="00000000" w:rsidDel="00000000" w:rsidP="00000000" w:rsidRDefault="00000000" w:rsidRPr="00000000" w14:paraId="0000013E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Camere #9: Fagana,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cura di Achille Bonito Oliva, RAM - RadioArteMobile, Roma</w:t>
      </w:r>
    </w:p>
    <w:p w:rsidR="00000000" w:rsidDel="00000000" w:rsidP="00000000" w:rsidRDefault="00000000" w:rsidRPr="00000000" w14:paraId="0000013F">
      <w:pPr>
        <w:shd w:fill="fefefe" w:val="clear"/>
        <w:spacing w:line="240" w:lineRule="auto"/>
        <w:ind w:left="283" w:hanging="283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shd w:fill="fefefe" w:val="clear"/>
        <w:spacing w:line="240" w:lineRule="auto"/>
        <w:ind w:left="283" w:hanging="283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2008 </w:t>
      </w:r>
    </w:p>
    <w:p w:rsidR="00000000" w:rsidDel="00000000" w:rsidP="00000000" w:rsidRDefault="00000000" w:rsidRPr="00000000" w14:paraId="00000141">
      <w:pPr>
        <w:shd w:fill="fefefe" w:val="clear"/>
        <w:spacing w:line="240" w:lineRule="auto"/>
        <w:ind w:left="283" w:hanging="283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Italics: Arte italiana fra tradizione e rivoluzione 1968-2008,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cura di Francesco Bonami, Palazzo Grassi, Venezia </w:t>
      </w:r>
    </w:p>
    <w:p w:rsidR="00000000" w:rsidDel="00000000" w:rsidP="00000000" w:rsidRDefault="00000000" w:rsidRPr="00000000" w14:paraId="00000143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Ricostruire con l’arte,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 cura di Francesca Pasini, Fondazione Pier Luigi e Natalina Remotti, Camogli</w:t>
      </w:r>
    </w:p>
    <w:p w:rsidR="00000000" w:rsidDel="00000000" w:rsidP="00000000" w:rsidRDefault="00000000" w:rsidRPr="00000000" w14:paraId="00000144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Art Moscow,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12 International Art Fair, RAM - RadioArteMobile, Mosca </w:t>
      </w:r>
    </w:p>
    <w:p w:rsidR="00000000" w:rsidDel="00000000" w:rsidP="00000000" w:rsidRDefault="00000000" w:rsidRPr="00000000" w14:paraId="00000145">
      <w:pPr>
        <w:shd w:fill="fefefe" w:val="clear"/>
        <w:spacing w:line="240" w:lineRule="auto"/>
        <w:ind w:left="283" w:hanging="283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 </w:t>
      </w:r>
    </w:p>
    <w:p w:rsidR="00000000" w:rsidDel="00000000" w:rsidP="00000000" w:rsidRDefault="00000000" w:rsidRPr="00000000" w14:paraId="00000146">
      <w:pPr>
        <w:shd w:fill="fefefe" w:val="clear"/>
        <w:spacing w:line="240" w:lineRule="auto"/>
        <w:ind w:left="283" w:hanging="283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2007 </w:t>
      </w:r>
      <w:r w:rsidDel="00000000" w:rsidR="00000000" w:rsidRPr="00000000">
        <w:rPr>
          <w:sz w:val="20"/>
          <w:szCs w:val="20"/>
          <w:rtl w:val="0"/>
        </w:rPr>
        <w:t xml:space="preserve"> </w:t>
      </w:r>
    </w:p>
    <w:p w:rsidR="00000000" w:rsidDel="00000000" w:rsidP="00000000" w:rsidRDefault="00000000" w:rsidRPr="00000000" w14:paraId="00000147">
      <w:pPr>
        <w:shd w:fill="fefefe" w:val="clear"/>
        <w:spacing w:line="240" w:lineRule="auto"/>
        <w:ind w:left="283" w:hanging="283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keepNext w:val="0"/>
        <w:keepLines w:val="0"/>
        <w:widowControl w:val="1"/>
        <w:numPr>
          <w:ilvl w:val="0"/>
          <w:numId w:val="3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Camera con vista, Arte e interni in Italia 1990-2000,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cura di Claudio Gian Ferrari, Palazzo Reale, Milano</w:t>
      </w:r>
    </w:p>
    <w:p w:rsidR="00000000" w:rsidDel="00000000" w:rsidP="00000000" w:rsidRDefault="00000000" w:rsidRPr="00000000" w14:paraId="00000149">
      <w:pPr>
        <w:keepNext w:val="0"/>
        <w:keepLines w:val="0"/>
        <w:widowControl w:val="1"/>
        <w:numPr>
          <w:ilvl w:val="0"/>
          <w:numId w:val="3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d’Ombra,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 cura di Lea Vergine, MAN, Nuoro </w:t>
      </w:r>
    </w:p>
    <w:p w:rsidR="00000000" w:rsidDel="00000000" w:rsidP="00000000" w:rsidRDefault="00000000" w:rsidRPr="00000000" w14:paraId="0000014A">
      <w:pPr>
        <w:shd w:fill="fefefe" w:val="clear"/>
        <w:spacing w:line="240" w:lineRule="auto"/>
        <w:ind w:left="283" w:hanging="283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shd w:fill="fefefe" w:val="clear"/>
        <w:spacing w:line="240" w:lineRule="auto"/>
        <w:ind w:left="283" w:hanging="283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2006  </w:t>
      </w:r>
    </w:p>
    <w:p w:rsidR="00000000" w:rsidDel="00000000" w:rsidP="00000000" w:rsidRDefault="00000000" w:rsidRPr="00000000" w14:paraId="0000014C">
      <w:pPr>
        <w:shd w:fill="fefefe" w:val="clear"/>
        <w:spacing w:line="240" w:lineRule="auto"/>
        <w:ind w:left="283" w:hanging="283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keepNext w:val="0"/>
        <w:keepLines w:val="0"/>
        <w:widowControl w:val="1"/>
        <w:numPr>
          <w:ilvl w:val="0"/>
          <w:numId w:val="3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d’Ombra,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cura di Lea Vergine, Palazzo delle Papesse, Siena </w:t>
      </w:r>
    </w:p>
    <w:p w:rsidR="00000000" w:rsidDel="00000000" w:rsidP="00000000" w:rsidRDefault="00000000" w:rsidRPr="00000000" w14:paraId="0000014E">
      <w:pPr>
        <w:keepNext w:val="0"/>
        <w:keepLines w:val="0"/>
        <w:widowControl w:val="1"/>
        <w:numPr>
          <w:ilvl w:val="0"/>
          <w:numId w:val="3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Progetto Moscou-Bernadette,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S.M.A.K., Gent (Belgio)</w:t>
      </w:r>
    </w:p>
    <w:p w:rsidR="00000000" w:rsidDel="00000000" w:rsidP="00000000" w:rsidRDefault="00000000" w:rsidRPr="00000000" w14:paraId="0000014F">
      <w:pPr>
        <w:keepNext w:val="0"/>
        <w:keepLines w:val="0"/>
        <w:widowControl w:val="1"/>
        <w:numPr>
          <w:ilvl w:val="0"/>
          <w:numId w:val="3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Art Bruxel,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Galleria Studio la Città, Verona </w:t>
      </w:r>
    </w:p>
    <w:p w:rsidR="00000000" w:rsidDel="00000000" w:rsidP="00000000" w:rsidRDefault="00000000" w:rsidRPr="00000000" w14:paraId="00000150">
      <w:pPr>
        <w:keepNext w:val="0"/>
        <w:keepLines w:val="0"/>
        <w:widowControl w:val="1"/>
        <w:numPr>
          <w:ilvl w:val="0"/>
          <w:numId w:val="3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The people’s choice,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cura di Marco Scotini, Isola Art Center, Milano </w:t>
      </w:r>
    </w:p>
    <w:p w:rsidR="00000000" w:rsidDel="00000000" w:rsidP="00000000" w:rsidRDefault="00000000" w:rsidRPr="00000000" w14:paraId="00000151">
      <w:pPr>
        <w:shd w:fill="fefefe" w:val="clear"/>
        <w:spacing w:line="240" w:lineRule="auto"/>
        <w:ind w:left="283" w:hanging="283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 </w:t>
      </w:r>
    </w:p>
    <w:p w:rsidR="00000000" w:rsidDel="00000000" w:rsidP="00000000" w:rsidRDefault="00000000" w:rsidRPr="00000000" w14:paraId="00000152">
      <w:pPr>
        <w:shd w:fill="fefefe" w:val="clear"/>
        <w:spacing w:line="240" w:lineRule="auto"/>
        <w:ind w:left="283" w:hanging="283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2005</w:t>
      </w:r>
    </w:p>
    <w:p w:rsidR="00000000" w:rsidDel="00000000" w:rsidP="00000000" w:rsidRDefault="00000000" w:rsidRPr="00000000" w14:paraId="00000153">
      <w:pPr>
        <w:shd w:fill="fefefe" w:val="clear"/>
        <w:spacing w:line="240" w:lineRule="auto"/>
        <w:ind w:left="283" w:hanging="283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keepNext w:val="0"/>
        <w:keepLines w:val="0"/>
        <w:widowControl w:val="1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Luna Park. Arte Fantastica,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cura di Francesco Bonami e Sarah Cosulich Canarutto, Villa ManinCentro d’Arte Contemporanea, Codroipo, Udine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keepNext w:val="0"/>
        <w:keepLines w:val="0"/>
        <w:widowControl w:val="1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Camera,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 cura di Lorenzo Benedetti, Riccardo Giagni e Cesare Pietroiusti, Soundartmuseum, Roma </w:t>
      </w:r>
    </w:p>
    <w:p w:rsidR="00000000" w:rsidDel="00000000" w:rsidP="00000000" w:rsidRDefault="00000000" w:rsidRPr="00000000" w14:paraId="00000156">
      <w:pPr>
        <w:keepNext w:val="0"/>
        <w:keepLines w:val="0"/>
        <w:widowControl w:val="1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The Five Rings,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cura di Mimmo Di Marzio, Forte di Ezilles, Torino</w:t>
      </w:r>
    </w:p>
    <w:p w:rsidR="00000000" w:rsidDel="00000000" w:rsidP="00000000" w:rsidRDefault="00000000" w:rsidRPr="00000000" w14:paraId="00000157">
      <w:pPr>
        <w:keepNext w:val="0"/>
        <w:keepLines w:val="0"/>
        <w:widowControl w:val="1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War is Over,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cura di Giacinto Di Pietrantonio, GAMeC, Bergamo</w:t>
      </w:r>
    </w:p>
    <w:p w:rsidR="00000000" w:rsidDel="00000000" w:rsidP="00000000" w:rsidRDefault="00000000" w:rsidRPr="00000000" w14:paraId="00000158">
      <w:pPr>
        <w:keepNext w:val="0"/>
        <w:keepLines w:val="0"/>
        <w:widowControl w:val="1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Galleria Neon,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cura di Chiara Parigi, Marina Sorbello e Lucia Farinati, Bologna</w:t>
      </w:r>
    </w:p>
    <w:p w:rsidR="00000000" w:rsidDel="00000000" w:rsidP="00000000" w:rsidRDefault="00000000" w:rsidRPr="00000000" w14:paraId="00000159">
      <w:pPr>
        <w:keepNext w:val="0"/>
        <w:keepLines w:val="0"/>
        <w:widowControl w:val="1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XIV Esposizione Quadriennale d'Arte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Galleria Nazionale Arte Moderna, Roma</w:t>
      </w:r>
    </w:p>
    <w:p w:rsidR="00000000" w:rsidDel="00000000" w:rsidP="00000000" w:rsidRDefault="00000000" w:rsidRPr="00000000" w14:paraId="0000015A">
      <w:pPr>
        <w:keepNext w:val="0"/>
        <w:keepLines w:val="0"/>
        <w:widowControl w:val="1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Domicile,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cura di Cloe Piccoli, Musée d'Art Moderne de Saint-Etienne, Saint-Etienne (Francia)</w:t>
      </w:r>
    </w:p>
    <w:p w:rsidR="00000000" w:rsidDel="00000000" w:rsidP="00000000" w:rsidRDefault="00000000" w:rsidRPr="00000000" w14:paraId="0000015B">
      <w:pPr>
        <w:keepNext w:val="0"/>
        <w:keepLines w:val="0"/>
        <w:widowControl w:val="1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Art-chitecture of change,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cura di Marco Scotini, Associazione Isola dell’Arte, Milano </w:t>
      </w:r>
    </w:p>
    <w:p w:rsidR="00000000" w:rsidDel="00000000" w:rsidP="00000000" w:rsidRDefault="00000000" w:rsidRPr="00000000" w14:paraId="0000015C">
      <w:pPr>
        <w:keepNext w:val="0"/>
        <w:keepLines w:val="0"/>
        <w:widowControl w:val="1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Galleria in Galleria, arte in metropolitana di Milano,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cura di Giacinto Di Pietrantonio, gruppo-norman, Milano                   </w:t>
      </w:r>
    </w:p>
    <w:p w:rsidR="00000000" w:rsidDel="00000000" w:rsidP="00000000" w:rsidRDefault="00000000" w:rsidRPr="00000000" w14:paraId="0000015D">
      <w:pPr>
        <w:keepNext w:val="0"/>
        <w:keepLines w:val="0"/>
        <w:widowControl w:val="1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Rhona Hoffman Gallery, Chicago, (USA)</w:t>
      </w:r>
    </w:p>
    <w:p w:rsidR="00000000" w:rsidDel="00000000" w:rsidP="00000000" w:rsidRDefault="00000000" w:rsidRPr="00000000" w14:paraId="0000015E">
      <w:pPr>
        <w:keepNext w:val="0"/>
        <w:keepLines w:val="0"/>
        <w:widowControl w:val="1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Je Ne Regrette Rien,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Studio la Città, Verona </w:t>
      </w:r>
    </w:p>
    <w:p w:rsidR="00000000" w:rsidDel="00000000" w:rsidP="00000000" w:rsidRDefault="00000000" w:rsidRPr="00000000" w14:paraId="0000015F">
      <w:pPr>
        <w:shd w:fill="fefefe" w:val="clear"/>
        <w:spacing w:line="240" w:lineRule="auto"/>
        <w:ind w:left="283" w:hanging="283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 </w:t>
      </w:r>
    </w:p>
    <w:p w:rsidR="00000000" w:rsidDel="00000000" w:rsidP="00000000" w:rsidRDefault="00000000" w:rsidRPr="00000000" w14:paraId="00000160">
      <w:pPr>
        <w:shd w:fill="fefefe" w:val="clear"/>
        <w:spacing w:line="240" w:lineRule="auto"/>
        <w:ind w:left="283" w:hanging="283"/>
        <w:jc w:val="both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2004  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 </w:t>
      </w:r>
    </w:p>
    <w:p w:rsidR="00000000" w:rsidDel="00000000" w:rsidP="00000000" w:rsidRDefault="00000000" w:rsidRPr="00000000" w14:paraId="000001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0" w:right="0" w:hanging="720"/>
        <w:jc w:val="both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284" w:right="0" w:hanging="28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Sound + Vision,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cura di Janus e Associazione Culturale Zerynthia, Kanaal Factory – Anversa (Belgio)</w:t>
      </w:r>
    </w:p>
    <w:p w:rsidR="00000000" w:rsidDel="00000000" w:rsidP="00000000" w:rsidRDefault="00000000" w:rsidRPr="00000000" w14:paraId="00000163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Spazi atti fitting Spaces,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cura di Jean-Hubert Martin e Roberto Pinto, PAC, Milano </w:t>
      </w:r>
    </w:p>
    <w:p w:rsidR="00000000" w:rsidDel="00000000" w:rsidP="00000000" w:rsidRDefault="00000000" w:rsidRPr="00000000" w14:paraId="00000164">
      <w:pPr>
        <w:shd w:fill="fefefe" w:val="clear"/>
        <w:spacing w:line="240" w:lineRule="auto"/>
        <w:ind w:left="283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 </w:t>
      </w:r>
    </w:p>
    <w:p w:rsidR="00000000" w:rsidDel="00000000" w:rsidP="00000000" w:rsidRDefault="00000000" w:rsidRPr="00000000" w14:paraId="00000165">
      <w:pPr>
        <w:shd w:fill="fefefe" w:val="clear"/>
        <w:spacing w:line="240" w:lineRule="auto"/>
        <w:ind w:left="283" w:hanging="283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2003</w:t>
      </w:r>
    </w:p>
    <w:p w:rsidR="00000000" w:rsidDel="00000000" w:rsidP="00000000" w:rsidRDefault="00000000" w:rsidRPr="00000000" w14:paraId="00000166">
      <w:pPr>
        <w:shd w:fill="fefefe" w:val="clear"/>
        <w:spacing w:line="240" w:lineRule="auto"/>
        <w:ind w:left="283" w:hanging="283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Sound Projects,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cura dell’Associazione Culturale Zerynthia, partecipazione al progetto di Radio Arte Mobile, Utopia Station, L Biennale di Venezia, Venezia </w:t>
      </w:r>
    </w:p>
    <w:p w:rsidR="00000000" w:rsidDel="00000000" w:rsidP="00000000" w:rsidRDefault="00000000" w:rsidRPr="00000000" w14:paraId="00000168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Arte Pubblica in Italia, lo spazio delle relazioni,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 cura di Anna Detheridge, Fondazione Pistoletto Cittadellarte,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Biella </w:t>
      </w:r>
    </w:p>
    <w:p w:rsidR="00000000" w:rsidDel="00000000" w:rsidP="00000000" w:rsidRDefault="00000000" w:rsidRPr="00000000" w14:paraId="00000169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Salon des refusés,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cura di Roberto Pinto, Fondazione Bevilacqua La Masa, Venezia </w:t>
      </w:r>
    </w:p>
    <w:p w:rsidR="00000000" w:rsidDel="00000000" w:rsidP="00000000" w:rsidRDefault="00000000" w:rsidRPr="00000000" w14:paraId="0000016A">
      <w:pPr>
        <w:shd w:fill="fefefe" w:val="clear"/>
        <w:spacing w:line="240" w:lineRule="auto"/>
        <w:ind w:left="283" w:hanging="283"/>
        <w:jc w:val="both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       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shd w:fill="fefefe" w:val="clear"/>
        <w:spacing w:line="240" w:lineRule="auto"/>
        <w:ind w:left="283" w:hanging="283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2002</w:t>
      </w:r>
      <w:r w:rsidDel="00000000" w:rsidR="00000000" w:rsidRPr="00000000">
        <w:rPr>
          <w:sz w:val="20"/>
          <w:szCs w:val="20"/>
          <w:rtl w:val="0"/>
        </w:rPr>
        <w:t xml:space="preserve">   </w:t>
      </w:r>
    </w:p>
    <w:p w:rsidR="00000000" w:rsidDel="00000000" w:rsidP="00000000" w:rsidRDefault="00000000" w:rsidRPr="00000000" w14:paraId="0000016C">
      <w:pPr>
        <w:shd w:fill="fefefe" w:val="clear"/>
        <w:spacing w:line="240" w:lineRule="auto"/>
        <w:ind w:left="283" w:hanging="283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keepNext w:val="0"/>
        <w:keepLines w:val="0"/>
        <w:widowControl w:val="1"/>
        <w:numPr>
          <w:ilvl w:val="0"/>
          <w:numId w:val="3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Prototipi. ‘02,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workshop, a cura di Stefano Chiodi e Bartolomeo Pietromarchi, Fondazione Adriano Olivetti, Roma </w:t>
      </w:r>
    </w:p>
    <w:p w:rsidR="00000000" w:rsidDel="00000000" w:rsidP="00000000" w:rsidRDefault="00000000" w:rsidRPr="00000000" w14:paraId="0000016E">
      <w:pPr>
        <w:keepNext w:val="0"/>
        <w:keepLines w:val="0"/>
        <w:widowControl w:val="1"/>
        <w:numPr>
          <w:ilvl w:val="0"/>
          <w:numId w:val="3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On/Off,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cura di Giacinto Di Pietrantonio, VistaMare associazione culturale, Pescara </w:t>
      </w:r>
    </w:p>
    <w:p w:rsidR="00000000" w:rsidDel="00000000" w:rsidP="00000000" w:rsidRDefault="00000000" w:rsidRPr="00000000" w14:paraId="0000016F">
      <w:pPr>
        <w:shd w:fill="fefefe" w:val="clear"/>
        <w:spacing w:line="240" w:lineRule="auto"/>
        <w:ind w:left="283" w:hanging="283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 </w:t>
      </w:r>
    </w:p>
    <w:p w:rsidR="00000000" w:rsidDel="00000000" w:rsidP="00000000" w:rsidRDefault="00000000" w:rsidRPr="00000000" w14:paraId="00000170">
      <w:pPr>
        <w:shd w:fill="fefefe" w:val="clear"/>
        <w:spacing w:line="240" w:lineRule="auto"/>
        <w:ind w:left="283" w:hanging="283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shd w:fill="fefefe" w:val="clear"/>
        <w:spacing w:line="240" w:lineRule="auto"/>
        <w:ind w:left="283" w:hanging="283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shd w:fill="fefefe" w:val="clear"/>
        <w:spacing w:line="240" w:lineRule="auto"/>
        <w:ind w:left="283" w:hanging="283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shd w:fill="fefefe" w:val="clear"/>
        <w:spacing w:line="240" w:lineRule="auto"/>
        <w:ind w:left="283" w:hanging="283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2001    </w:t>
      </w:r>
    </w:p>
    <w:p w:rsidR="00000000" w:rsidDel="00000000" w:rsidP="00000000" w:rsidRDefault="00000000" w:rsidRPr="00000000" w14:paraId="00000174">
      <w:pPr>
        <w:shd w:fill="fefefe" w:val="clear"/>
        <w:spacing w:line="240" w:lineRule="auto"/>
        <w:ind w:left="283" w:hanging="283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keepNext w:val="0"/>
        <w:keepLines w:val="0"/>
        <w:widowControl w:val="1"/>
        <w:numPr>
          <w:ilvl w:val="0"/>
          <w:numId w:val="2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Wir Sind Die Anderen,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cura di Jan Hoet e Ann Demeester, M.A.R.T.a. Museum, Herford (Germania)</w:t>
      </w:r>
    </w:p>
    <w:p w:rsidR="00000000" w:rsidDel="00000000" w:rsidP="00000000" w:rsidRDefault="00000000" w:rsidRPr="00000000" w14:paraId="00000176">
      <w:pPr>
        <w:keepNext w:val="0"/>
        <w:keepLines w:val="0"/>
        <w:widowControl w:val="1"/>
        <w:numPr>
          <w:ilvl w:val="0"/>
          <w:numId w:val="2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Una mostra bellissima,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cura di Giacinto Di Pietrantonio, Palazzo della Ragione, Bergamo </w:t>
      </w:r>
    </w:p>
    <w:p w:rsidR="00000000" w:rsidDel="00000000" w:rsidP="00000000" w:rsidRDefault="00000000" w:rsidRPr="00000000" w14:paraId="00000177">
      <w:pPr>
        <w:keepNext w:val="0"/>
        <w:keepLines w:val="0"/>
        <w:widowControl w:val="1"/>
        <w:numPr>
          <w:ilvl w:val="0"/>
          <w:numId w:val="2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Camera Italia,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 cura di Giacinto Di Pietrantonio, Pescara </w:t>
      </w:r>
    </w:p>
    <w:p w:rsidR="00000000" w:rsidDel="00000000" w:rsidP="00000000" w:rsidRDefault="00000000" w:rsidRPr="00000000" w14:paraId="00000178">
      <w:pPr>
        <w:shd w:fill="fefefe" w:val="clear"/>
        <w:spacing w:line="240" w:lineRule="auto"/>
        <w:ind w:left="283" w:hanging="283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 </w:t>
      </w:r>
    </w:p>
    <w:p w:rsidR="00000000" w:rsidDel="00000000" w:rsidP="00000000" w:rsidRDefault="00000000" w:rsidRPr="00000000" w14:paraId="00000179">
      <w:pPr>
        <w:shd w:fill="fefefe" w:val="clear"/>
        <w:spacing w:line="240" w:lineRule="auto"/>
        <w:ind w:left="283" w:hanging="283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2000   </w:t>
      </w:r>
    </w:p>
    <w:p w:rsidR="00000000" w:rsidDel="00000000" w:rsidP="00000000" w:rsidRDefault="00000000" w:rsidRPr="00000000" w14:paraId="0000017A">
      <w:pPr>
        <w:shd w:fill="fefefe" w:val="clear"/>
        <w:spacing w:line="240" w:lineRule="auto"/>
        <w:ind w:left="283" w:hanging="283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keepNext w:val="0"/>
        <w:keepLines w:val="0"/>
        <w:widowControl w:val="1"/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366/2000, Millennium exhibition,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Auckland Museum, Auckland (Nuova Zelanda)</w:t>
      </w:r>
    </w:p>
    <w:p w:rsidR="00000000" w:rsidDel="00000000" w:rsidP="00000000" w:rsidRDefault="00000000" w:rsidRPr="00000000" w14:paraId="0000017C">
      <w:pPr>
        <w:keepNext w:val="0"/>
        <w:keepLines w:val="0"/>
        <w:widowControl w:val="1"/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Biennale di Cuba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cura dell’Associazione Culturale Zerynthia, La Havana </w:t>
      </w:r>
    </w:p>
    <w:p w:rsidR="00000000" w:rsidDel="00000000" w:rsidP="00000000" w:rsidRDefault="00000000" w:rsidRPr="00000000" w14:paraId="0000017D">
      <w:pPr>
        <w:shd w:fill="fefefe" w:val="clear"/>
        <w:spacing w:line="240" w:lineRule="auto"/>
        <w:ind w:left="284" w:hanging="284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shd w:fill="fefefe" w:val="clear"/>
        <w:spacing w:line="240" w:lineRule="auto"/>
        <w:ind w:left="283" w:hanging="283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1999</w:t>
      </w:r>
      <w:r w:rsidDel="00000000" w:rsidR="00000000" w:rsidRPr="00000000">
        <w:rPr>
          <w:sz w:val="20"/>
          <w:szCs w:val="20"/>
          <w:rtl w:val="0"/>
        </w:rPr>
        <w:t xml:space="preserve">    </w:t>
      </w:r>
    </w:p>
    <w:p w:rsidR="00000000" w:rsidDel="00000000" w:rsidP="00000000" w:rsidRDefault="00000000" w:rsidRPr="00000000" w14:paraId="0000017F">
      <w:pPr>
        <w:shd w:fill="fefefe" w:val="clear"/>
        <w:spacing w:line="240" w:lineRule="auto"/>
        <w:ind w:left="283" w:hanging="283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keepNext w:val="0"/>
        <w:keepLines w:val="0"/>
        <w:widowControl w:val="1"/>
        <w:numPr>
          <w:ilvl w:val="0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Perché/?,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cura di Giacinto Di Pietrantonio, Magazzino d’Arte Moderna, Roma </w:t>
      </w:r>
    </w:p>
    <w:p w:rsidR="00000000" w:rsidDel="00000000" w:rsidP="00000000" w:rsidRDefault="00000000" w:rsidRPr="00000000" w14:paraId="00000181">
      <w:pPr>
        <w:keepNext w:val="0"/>
        <w:keepLines w:val="0"/>
        <w:widowControl w:val="1"/>
        <w:numPr>
          <w:ilvl w:val="0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Serendipiteit,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cura di Giacinto Di Pietrantonio, S.M.A.K., Gent (Belgio)</w:t>
      </w:r>
    </w:p>
    <w:p w:rsidR="00000000" w:rsidDel="00000000" w:rsidP="00000000" w:rsidRDefault="00000000" w:rsidRPr="00000000" w14:paraId="00000182">
      <w:pPr>
        <w:keepNext w:val="0"/>
        <w:keepLines w:val="0"/>
        <w:widowControl w:val="1"/>
        <w:numPr>
          <w:ilvl w:val="0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Capodanno 1999: L’ultimo disegno del 1999,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Associazione Culturale Zerynthia, Roma </w:t>
      </w:r>
    </w:p>
    <w:p w:rsidR="00000000" w:rsidDel="00000000" w:rsidP="00000000" w:rsidRDefault="00000000" w:rsidRPr="00000000" w14:paraId="00000183">
      <w:pPr>
        <w:keepNext w:val="0"/>
        <w:keepLines w:val="0"/>
        <w:widowControl w:val="1"/>
        <w:numPr>
          <w:ilvl w:val="0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Collettiva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a cura di Rita Selvaggio, Casa Masaccio, San Giovanni Valdarno </w:t>
      </w:r>
    </w:p>
    <w:p w:rsidR="00000000" w:rsidDel="00000000" w:rsidP="00000000" w:rsidRDefault="00000000" w:rsidRPr="00000000" w14:paraId="00000184">
      <w:pPr>
        <w:shd w:fill="fefefe" w:val="clear"/>
        <w:spacing w:line="240" w:lineRule="auto"/>
        <w:ind w:left="283" w:hanging="283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 </w:t>
      </w:r>
    </w:p>
    <w:p w:rsidR="00000000" w:rsidDel="00000000" w:rsidP="00000000" w:rsidRDefault="00000000" w:rsidRPr="00000000" w14:paraId="00000185">
      <w:pPr>
        <w:shd w:fill="fefefe" w:val="clear"/>
        <w:spacing w:line="240" w:lineRule="auto"/>
        <w:ind w:left="283" w:hanging="283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1998</w:t>
      </w:r>
    </w:p>
    <w:p w:rsidR="00000000" w:rsidDel="00000000" w:rsidP="00000000" w:rsidRDefault="00000000" w:rsidRPr="00000000" w14:paraId="00000186">
      <w:pPr>
        <w:shd w:fill="fefefe" w:val="clear"/>
        <w:spacing w:line="240" w:lineRule="auto"/>
        <w:ind w:left="283" w:hanging="283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Au rendez-vousdes amis, identità e opera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a cura di Bruno Corà, Museo Pecci, Prato </w:t>
      </w:r>
    </w:p>
    <w:p w:rsidR="00000000" w:rsidDel="00000000" w:rsidP="00000000" w:rsidRDefault="00000000" w:rsidRPr="00000000" w14:paraId="00000188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Mostrato, Fuori uso 1998,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cura di Giacinto Di Pietrantonio, Mercati Ortofrutticoli, Pescara </w:t>
      </w:r>
    </w:p>
    <w:p w:rsidR="00000000" w:rsidDel="00000000" w:rsidP="00000000" w:rsidRDefault="00000000" w:rsidRPr="00000000" w14:paraId="00000189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Arte italiana, gli ultimi quarant’anni, pittura aniconica,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cura di Danilo Eccher, Galleria d’Arte Moderna, Bologna </w:t>
      </w:r>
    </w:p>
    <w:p w:rsidR="00000000" w:rsidDel="00000000" w:rsidP="00000000" w:rsidRDefault="00000000" w:rsidRPr="00000000" w14:paraId="0000018A">
      <w:pPr>
        <w:shd w:fill="fefefe" w:val="clear"/>
        <w:spacing w:line="240" w:lineRule="auto"/>
        <w:ind w:left="283" w:hanging="283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 </w:t>
      </w:r>
    </w:p>
    <w:p w:rsidR="00000000" w:rsidDel="00000000" w:rsidP="00000000" w:rsidRDefault="00000000" w:rsidRPr="00000000" w14:paraId="0000018B">
      <w:pPr>
        <w:shd w:fill="fefefe" w:val="clear"/>
        <w:spacing w:line="240" w:lineRule="auto"/>
        <w:ind w:left="283" w:hanging="283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1997</w:t>
      </w:r>
    </w:p>
    <w:p w:rsidR="00000000" w:rsidDel="00000000" w:rsidP="00000000" w:rsidRDefault="00000000" w:rsidRPr="00000000" w14:paraId="0000018C">
      <w:pPr>
        <w:shd w:fill="fefefe" w:val="clear"/>
        <w:spacing w:line="240" w:lineRule="auto"/>
        <w:ind w:left="283" w:hanging="283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Odisseo, Stadio della Vittoria,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cura di Giacinto Di Pietrantonio, Stadio della Vittoria, Bari </w:t>
      </w:r>
    </w:p>
    <w:p w:rsidR="00000000" w:rsidDel="00000000" w:rsidP="00000000" w:rsidRDefault="00000000" w:rsidRPr="00000000" w14:paraId="0000018E">
      <w:pPr>
        <w:shd w:fill="fefefe" w:val="clear"/>
        <w:spacing w:line="240" w:lineRule="auto"/>
        <w:ind w:left="283" w:hanging="283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 </w:t>
      </w:r>
    </w:p>
    <w:p w:rsidR="00000000" w:rsidDel="00000000" w:rsidP="00000000" w:rsidRDefault="00000000" w:rsidRPr="00000000" w14:paraId="0000018F">
      <w:pPr>
        <w:shd w:fill="fefefe" w:val="clear"/>
        <w:spacing w:line="240" w:lineRule="auto"/>
        <w:ind w:left="283" w:hanging="283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1996</w:t>
      </w:r>
    </w:p>
    <w:p w:rsidR="00000000" w:rsidDel="00000000" w:rsidP="00000000" w:rsidRDefault="00000000" w:rsidRPr="00000000" w14:paraId="00000190">
      <w:pPr>
        <w:shd w:fill="fefefe" w:val="clear"/>
        <w:spacing w:line="240" w:lineRule="auto"/>
        <w:ind w:left="283" w:hanging="283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keepNext w:val="0"/>
        <w:keepLines w:val="0"/>
        <w:widowControl w:val="1"/>
        <w:numPr>
          <w:ilvl w:val="0"/>
          <w:numId w:val="3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Auto da fè/sta, Care Off, Milano </w:t>
      </w:r>
    </w:p>
    <w:p w:rsidR="00000000" w:rsidDel="00000000" w:rsidP="00000000" w:rsidRDefault="00000000" w:rsidRPr="00000000" w14:paraId="00000192">
      <w:pPr>
        <w:keepNext w:val="0"/>
        <w:keepLines w:val="0"/>
        <w:widowControl w:val="1"/>
        <w:numPr>
          <w:ilvl w:val="0"/>
          <w:numId w:val="3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Tempo e forma nell’arte contemporanea,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Mostra e convegno, a cura di Bruno Corà e Raffaele Bruno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Università degli Studi di Cassino e del Museo Pecci di Prato, Prato </w:t>
      </w:r>
    </w:p>
    <w:p w:rsidR="00000000" w:rsidDel="00000000" w:rsidP="00000000" w:rsidRDefault="00000000" w:rsidRPr="00000000" w14:paraId="00000193">
      <w:pPr>
        <w:keepNext w:val="0"/>
        <w:keepLines w:val="0"/>
        <w:widowControl w:val="1"/>
        <w:numPr>
          <w:ilvl w:val="0"/>
          <w:numId w:val="3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 punto,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cura di Elio Grazioli, Galleria Continua, San Gimignano </w:t>
      </w:r>
    </w:p>
    <w:p w:rsidR="00000000" w:rsidDel="00000000" w:rsidP="00000000" w:rsidRDefault="00000000" w:rsidRPr="00000000" w14:paraId="00000194">
      <w:pPr>
        <w:keepNext w:val="0"/>
        <w:keepLines w:val="0"/>
        <w:widowControl w:val="1"/>
        <w:numPr>
          <w:ilvl w:val="0"/>
          <w:numId w:val="3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Incantesimi hic et nunc,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 cura di Simonetta Lux, Assessorato alla Cultura, Bomarzo (Viterbo)</w:t>
      </w:r>
    </w:p>
    <w:p w:rsidR="00000000" w:rsidDel="00000000" w:rsidP="00000000" w:rsidRDefault="00000000" w:rsidRPr="00000000" w14:paraId="00000195">
      <w:pPr>
        <w:shd w:fill="fefefe" w:val="clear"/>
        <w:spacing w:line="240" w:lineRule="auto"/>
        <w:ind w:left="283" w:hanging="283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 </w:t>
      </w:r>
    </w:p>
    <w:p w:rsidR="00000000" w:rsidDel="00000000" w:rsidP="00000000" w:rsidRDefault="00000000" w:rsidRPr="00000000" w14:paraId="00000196">
      <w:pPr>
        <w:shd w:fill="fefefe" w:val="clear"/>
        <w:spacing w:line="240" w:lineRule="auto"/>
        <w:ind w:left="283" w:hanging="283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1995</w:t>
      </w:r>
    </w:p>
    <w:p w:rsidR="00000000" w:rsidDel="00000000" w:rsidP="00000000" w:rsidRDefault="00000000" w:rsidRPr="00000000" w14:paraId="00000197">
      <w:pPr>
        <w:shd w:fill="fefefe" w:val="clear"/>
        <w:spacing w:line="240" w:lineRule="auto"/>
        <w:ind w:left="283" w:hanging="283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keepNext w:val="0"/>
        <w:keepLines w:val="0"/>
        <w:widowControl w:val="1"/>
        <w:numPr>
          <w:ilvl w:val="0"/>
          <w:numId w:val="3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Anni Novanta a Milano,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Palazzo delle Stelline, Galleria Credito Valtellinese, Milano </w:t>
      </w:r>
    </w:p>
    <w:p w:rsidR="00000000" w:rsidDel="00000000" w:rsidP="00000000" w:rsidRDefault="00000000" w:rsidRPr="00000000" w14:paraId="00000199">
      <w:pPr>
        <w:keepNext w:val="0"/>
        <w:keepLines w:val="0"/>
        <w:widowControl w:val="1"/>
        <w:numPr>
          <w:ilvl w:val="0"/>
          <w:numId w:val="3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Contemporanei, dalle collezioni private di Bergamo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 cura di Angela Vettese, Assessorato alla Cultura, Bergamo </w:t>
      </w:r>
    </w:p>
    <w:p w:rsidR="00000000" w:rsidDel="00000000" w:rsidP="00000000" w:rsidRDefault="00000000" w:rsidRPr="00000000" w14:paraId="0000019A">
      <w:pPr>
        <w:keepNext w:val="0"/>
        <w:keepLines w:val="0"/>
        <w:widowControl w:val="1"/>
        <w:numPr>
          <w:ilvl w:val="0"/>
          <w:numId w:val="3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Ecco il Mondo,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Festival dei due mondi, Spoleto </w:t>
      </w:r>
    </w:p>
    <w:p w:rsidR="00000000" w:rsidDel="00000000" w:rsidP="00000000" w:rsidRDefault="00000000" w:rsidRPr="00000000" w14:paraId="0000019B">
      <w:pPr>
        <w:keepNext w:val="0"/>
        <w:keepLines w:val="0"/>
        <w:widowControl w:val="1"/>
        <w:numPr>
          <w:ilvl w:val="0"/>
          <w:numId w:val="3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L’arte attuale,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cura di Massimo Minini, Castelfranco Veneto </w:t>
      </w:r>
    </w:p>
    <w:p w:rsidR="00000000" w:rsidDel="00000000" w:rsidP="00000000" w:rsidRDefault="00000000" w:rsidRPr="00000000" w14:paraId="0000019C">
      <w:pPr>
        <w:keepNext w:val="0"/>
        <w:keepLines w:val="0"/>
        <w:widowControl w:val="1"/>
        <w:numPr>
          <w:ilvl w:val="0"/>
          <w:numId w:val="3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Ad Usum Fabricae,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cura di Laura Cherubini, l’Aquila </w:t>
      </w:r>
    </w:p>
    <w:p w:rsidR="00000000" w:rsidDel="00000000" w:rsidP="00000000" w:rsidRDefault="00000000" w:rsidRPr="00000000" w14:paraId="0000019D">
      <w:pPr>
        <w:shd w:fill="fefefe" w:val="clear"/>
        <w:spacing w:line="240" w:lineRule="auto"/>
        <w:ind w:left="283" w:hanging="283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 </w:t>
      </w:r>
    </w:p>
    <w:p w:rsidR="00000000" w:rsidDel="00000000" w:rsidP="00000000" w:rsidRDefault="00000000" w:rsidRPr="00000000" w14:paraId="0000019E">
      <w:pPr>
        <w:spacing w:line="240" w:lineRule="auto"/>
        <w:ind w:left="283" w:hanging="283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1994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19F">
      <w:pPr>
        <w:spacing w:line="240" w:lineRule="auto"/>
        <w:ind w:left="283" w:hanging="283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Opera Prima, Fuori Uso 1994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a cura di Giacinto Di Pietrantonio, Ex Opificio Gaslini, Pescara </w:t>
      </w:r>
    </w:p>
    <w:p w:rsidR="00000000" w:rsidDel="00000000" w:rsidP="00000000" w:rsidRDefault="00000000" w:rsidRPr="00000000" w14:paraId="000001A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La dimora dei corpi gravi, Tributo a Masaccio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a cura di Achille Bonito Oliva, La Salerniana ex Convento di San Carlo, Erice, Trapani </w:t>
      </w:r>
    </w:p>
    <w:p w:rsidR="00000000" w:rsidDel="00000000" w:rsidP="00000000" w:rsidRDefault="00000000" w:rsidRPr="00000000" w14:paraId="000001A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Naked city,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Galleria Massimo De Carlo, Milano </w:t>
      </w:r>
    </w:p>
    <w:p w:rsidR="00000000" w:rsidDel="00000000" w:rsidP="00000000" w:rsidRDefault="00000000" w:rsidRPr="00000000" w14:paraId="000001A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Collection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S.M.A.K., Gand (Belgio)</w:t>
      </w:r>
    </w:p>
    <w:p w:rsidR="00000000" w:rsidDel="00000000" w:rsidP="00000000" w:rsidRDefault="00000000" w:rsidRPr="00000000" w14:paraId="000001A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Caravanserraglio Arte Contemporanea, Fuori Uso 1995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a cura di Giacinto Di Pietrantonio, ex Aurum, Università d’Annunzio, Pescara </w:t>
      </w:r>
    </w:p>
    <w:p w:rsidR="00000000" w:rsidDel="00000000" w:rsidP="00000000" w:rsidRDefault="00000000" w:rsidRPr="00000000" w14:paraId="000001A5">
      <w:pPr>
        <w:shd w:fill="fefefe" w:val="clear"/>
        <w:spacing w:line="240" w:lineRule="auto"/>
        <w:ind w:left="283" w:hanging="283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 </w:t>
      </w:r>
    </w:p>
    <w:p w:rsidR="00000000" w:rsidDel="00000000" w:rsidP="00000000" w:rsidRDefault="00000000" w:rsidRPr="00000000" w14:paraId="000001A6">
      <w:pPr>
        <w:shd w:fill="fefefe" w:val="clear"/>
        <w:spacing w:line="240" w:lineRule="auto"/>
        <w:ind w:left="283" w:hanging="283"/>
        <w:jc w:val="both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1993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    </w:t>
      </w:r>
    </w:p>
    <w:p w:rsidR="00000000" w:rsidDel="00000000" w:rsidP="00000000" w:rsidRDefault="00000000" w:rsidRPr="00000000" w14:paraId="000001A7">
      <w:pPr>
        <w:shd w:fill="fefefe" w:val="clear"/>
        <w:spacing w:line="240" w:lineRule="auto"/>
        <w:ind w:left="283" w:hanging="283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Art is Life,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Lingotto, Torino </w:t>
      </w:r>
    </w:p>
    <w:p w:rsidR="00000000" w:rsidDel="00000000" w:rsidP="00000000" w:rsidRDefault="00000000" w:rsidRPr="00000000" w14:paraId="000001A9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Segni e disegni,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cura di Gianni Romano, Galleria Analix, Ginevra (Svizzera)</w:t>
      </w:r>
    </w:p>
    <w:p w:rsidR="00000000" w:rsidDel="00000000" w:rsidP="00000000" w:rsidRDefault="00000000" w:rsidRPr="00000000" w14:paraId="000001AA">
      <w:pPr>
        <w:shd w:fill="fefefe" w:val="clear"/>
        <w:spacing w:line="240" w:lineRule="auto"/>
        <w:ind w:left="283" w:hanging="283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shd w:fill="fefefe" w:val="clear"/>
        <w:spacing w:line="240" w:lineRule="auto"/>
        <w:ind w:left="283" w:hanging="283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1992</w:t>
      </w:r>
    </w:p>
    <w:p w:rsidR="00000000" w:rsidDel="00000000" w:rsidP="00000000" w:rsidRDefault="00000000" w:rsidRPr="00000000" w14:paraId="000001AC">
      <w:pPr>
        <w:shd w:fill="fefefe" w:val="clear"/>
        <w:spacing w:line="240" w:lineRule="auto"/>
        <w:ind w:left="283" w:hanging="283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D">
      <w:pPr>
        <w:keepNext w:val="0"/>
        <w:keepLines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Italia/America. L’astrazione ridefinita,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cura di Demetrio Paparoni, Galleria d’Arte Moderna, S.Marino, Re-pubblica di San Marino </w:t>
      </w:r>
    </w:p>
    <w:p w:rsidR="00000000" w:rsidDel="00000000" w:rsidP="00000000" w:rsidRDefault="00000000" w:rsidRPr="00000000" w14:paraId="000001AE">
      <w:pPr>
        <w:keepNext w:val="0"/>
        <w:keepLines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Cadencias/Cadenza,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cura di Pier Giovanni Castagnoli, Museo de Arte Contemporaneo Sofia Im-ber, Caracas (Venezuela)</w:t>
      </w:r>
    </w:p>
    <w:p w:rsidR="00000000" w:rsidDel="00000000" w:rsidP="00000000" w:rsidRDefault="00000000" w:rsidRPr="00000000" w14:paraId="000001AF">
      <w:pPr>
        <w:keepNext w:val="0"/>
        <w:keepLines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Retablo,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 cura della Galleria Placentia Arte, Palazzo Gotico, Piacenza </w:t>
      </w:r>
    </w:p>
    <w:p w:rsidR="00000000" w:rsidDel="00000000" w:rsidP="00000000" w:rsidRDefault="00000000" w:rsidRPr="00000000" w14:paraId="000001B0">
      <w:pPr>
        <w:keepNext w:val="0"/>
        <w:keepLines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Creazione: Milano,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Odakyu Grand Gallery, Tokyo - The Museum of Modern Art, Toyama - Marugame Genichiro Inokuma Museum of Contemporary Art, Marugame (Giappone)</w:t>
      </w:r>
    </w:p>
    <w:p w:rsidR="00000000" w:rsidDel="00000000" w:rsidP="00000000" w:rsidRDefault="00000000" w:rsidRPr="00000000" w14:paraId="000001B1">
      <w:pPr>
        <w:keepNext w:val="0"/>
        <w:keepLines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Journéé internationale des droits de l’homme,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Amnesty International, Parigi </w:t>
      </w:r>
    </w:p>
    <w:p w:rsidR="00000000" w:rsidDel="00000000" w:rsidP="00000000" w:rsidRDefault="00000000" w:rsidRPr="00000000" w14:paraId="000001B2">
      <w:pPr>
        <w:keepNext w:val="0"/>
        <w:keepLines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Gulliver Reisen,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Galleria Sophia Ungers, Colonia, Germania</w:t>
      </w:r>
    </w:p>
    <w:p w:rsidR="00000000" w:rsidDel="00000000" w:rsidP="00000000" w:rsidRDefault="00000000" w:rsidRPr="00000000" w14:paraId="000001B3">
      <w:pPr>
        <w:keepNext w:val="0"/>
        <w:keepLines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Una situazione europea,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 Kopf, Lavier, Rockenschaub e Vermeiren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cura di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Massimo Minini, Basilea (Svizzera)</w:t>
      </w:r>
    </w:p>
    <w:p w:rsidR="00000000" w:rsidDel="00000000" w:rsidP="00000000" w:rsidRDefault="00000000" w:rsidRPr="00000000" w14:paraId="000001B4">
      <w:pPr>
        <w:keepNext w:val="0"/>
        <w:keepLines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International Biennal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hyperlink r:id="rId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00"/>
            <w:sz w:val="20"/>
            <w:szCs w:val="20"/>
            <w:u w:val="none"/>
            <w:shd w:fill="auto" w:val="clear"/>
            <w:vertAlign w:val="baseline"/>
            <w:rtl w:val="0"/>
          </w:rPr>
          <w:t xml:space="preserve">Eczacıbaşı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Art Museum, Istanbul </w:t>
      </w:r>
    </w:p>
    <w:p w:rsidR="00000000" w:rsidDel="00000000" w:rsidP="00000000" w:rsidRDefault="00000000" w:rsidRPr="00000000" w14:paraId="000001B5">
      <w:pPr>
        <w:shd w:fill="fefefe" w:val="clear"/>
        <w:spacing w:line="240" w:lineRule="auto"/>
        <w:ind w:left="283" w:hanging="283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 </w:t>
      </w:r>
    </w:p>
    <w:p w:rsidR="00000000" w:rsidDel="00000000" w:rsidP="00000000" w:rsidRDefault="00000000" w:rsidRPr="00000000" w14:paraId="000001B6">
      <w:pPr>
        <w:shd w:fill="fefefe" w:val="clear"/>
        <w:spacing w:line="240" w:lineRule="auto"/>
        <w:ind w:left="283" w:hanging="283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7">
      <w:pPr>
        <w:shd w:fill="fefefe" w:val="clear"/>
        <w:spacing w:line="240" w:lineRule="auto"/>
        <w:ind w:left="283" w:hanging="283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8">
      <w:pPr>
        <w:shd w:fill="fefefe" w:val="clear"/>
        <w:spacing w:line="240" w:lineRule="auto"/>
        <w:ind w:left="283" w:hanging="283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shd w:fill="fefefe" w:val="clear"/>
        <w:spacing w:line="240" w:lineRule="auto"/>
        <w:ind w:left="283" w:hanging="283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1991</w:t>
      </w:r>
      <w:r w:rsidDel="00000000" w:rsidR="00000000" w:rsidRPr="00000000">
        <w:rPr>
          <w:sz w:val="20"/>
          <w:szCs w:val="20"/>
          <w:rtl w:val="0"/>
        </w:rPr>
        <w:t xml:space="preserve">  </w:t>
      </w:r>
    </w:p>
    <w:p w:rsidR="00000000" w:rsidDel="00000000" w:rsidP="00000000" w:rsidRDefault="00000000" w:rsidRPr="00000000" w14:paraId="000001BA">
      <w:pPr>
        <w:shd w:fill="fefefe" w:val="clear"/>
        <w:spacing w:line="240" w:lineRule="auto"/>
        <w:ind w:left="283" w:hanging="283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 </w:t>
      </w:r>
      <w:r w:rsidDel="00000000" w:rsidR="00000000" w:rsidRPr="00000000">
        <w:rPr>
          <w:i w:val="1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keepNext w:val="0"/>
        <w:keepLines w:val="0"/>
        <w:widowControl w:val="1"/>
        <w:numPr>
          <w:ilvl w:val="0"/>
          <w:numId w:val="4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Sentieri selvaggi,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Festival dei Due Mondi, Spoleto </w:t>
      </w:r>
    </w:p>
    <w:p w:rsidR="00000000" w:rsidDel="00000000" w:rsidP="00000000" w:rsidRDefault="00000000" w:rsidRPr="00000000" w14:paraId="000001BC">
      <w:pPr>
        <w:keepNext w:val="0"/>
        <w:keepLines w:val="0"/>
        <w:widowControl w:val="1"/>
        <w:numPr>
          <w:ilvl w:val="0"/>
          <w:numId w:val="4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Parallele, linee della scultura italiana contemporanea,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Galleria Gianferrari, Milano </w:t>
      </w:r>
    </w:p>
    <w:p w:rsidR="00000000" w:rsidDel="00000000" w:rsidP="00000000" w:rsidRDefault="00000000" w:rsidRPr="00000000" w14:paraId="000001BD">
      <w:pPr>
        <w:keepNext w:val="0"/>
        <w:keepLines w:val="0"/>
        <w:widowControl w:val="1"/>
        <w:numPr>
          <w:ilvl w:val="0"/>
          <w:numId w:val="4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Intersezioni: Arte italiana degli anni 70/80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a cura di Pier Giovanni Castagnoli e Nerj Katalin, </w:t>
      </w:r>
    </w:p>
    <w:p w:rsidR="00000000" w:rsidDel="00000000" w:rsidP="00000000" w:rsidRDefault="00000000" w:rsidRPr="00000000" w14:paraId="000001BE">
      <w:pPr>
        <w:keepNext w:val="0"/>
        <w:keepLines w:val="0"/>
        <w:widowControl w:val="1"/>
        <w:numPr>
          <w:ilvl w:val="0"/>
          <w:numId w:val="4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Istituto Italiano di Cultura di Budapest e Galleria d’Arte Műcsarnok, Budapest (Ungheria)</w:t>
      </w:r>
    </w:p>
    <w:p w:rsidR="00000000" w:rsidDel="00000000" w:rsidP="00000000" w:rsidRDefault="00000000" w:rsidRPr="00000000" w14:paraId="000001BF">
      <w:pPr>
        <w:keepNext w:val="0"/>
        <w:keepLines w:val="0"/>
        <w:widowControl w:val="1"/>
        <w:numPr>
          <w:ilvl w:val="0"/>
          <w:numId w:val="4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Novanta,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Biennale di Monreale, Monreale </w:t>
      </w:r>
    </w:p>
    <w:p w:rsidR="00000000" w:rsidDel="00000000" w:rsidP="00000000" w:rsidRDefault="00000000" w:rsidRPr="00000000" w14:paraId="000001C0">
      <w:pPr>
        <w:keepNext w:val="0"/>
        <w:keepLines w:val="0"/>
        <w:widowControl w:val="1"/>
        <w:numPr>
          <w:ilvl w:val="0"/>
          <w:numId w:val="4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Now in Italy: Post Trasavanguardia,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Kodama Gallery, Osaka (Giappone)</w:t>
      </w:r>
    </w:p>
    <w:p w:rsidR="00000000" w:rsidDel="00000000" w:rsidP="00000000" w:rsidRDefault="00000000" w:rsidRPr="00000000" w14:paraId="000001C1">
      <w:pPr>
        <w:shd w:fill="fefefe" w:val="clear"/>
        <w:spacing w:line="240" w:lineRule="auto"/>
        <w:ind w:left="283" w:hanging="283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 </w:t>
      </w:r>
    </w:p>
    <w:p w:rsidR="00000000" w:rsidDel="00000000" w:rsidP="00000000" w:rsidRDefault="00000000" w:rsidRPr="00000000" w14:paraId="000001C2">
      <w:pPr>
        <w:shd w:fill="fefefe" w:val="clear"/>
        <w:spacing w:line="240" w:lineRule="auto"/>
        <w:ind w:left="283" w:hanging="283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1990</w:t>
      </w:r>
    </w:p>
    <w:p w:rsidR="00000000" w:rsidDel="00000000" w:rsidP="00000000" w:rsidRDefault="00000000" w:rsidRPr="00000000" w14:paraId="000001C3">
      <w:pPr>
        <w:shd w:fill="fefefe" w:val="clear"/>
        <w:spacing w:line="240" w:lineRule="auto"/>
        <w:ind w:left="283" w:hanging="283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keepNext w:val="0"/>
        <w:keepLines w:val="0"/>
        <w:widowControl w:val="1"/>
        <w:numPr>
          <w:ilvl w:val="0"/>
          <w:numId w:val="3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La Più Bella Galleria d’Italia a cura di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Luciano Pistoi, Progetto Firenze per l’Arte Moderna, Firenze </w:t>
      </w:r>
    </w:p>
    <w:p w:rsidR="00000000" w:rsidDel="00000000" w:rsidP="00000000" w:rsidRDefault="00000000" w:rsidRPr="00000000" w14:paraId="000001C5">
      <w:pPr>
        <w:keepNext w:val="0"/>
        <w:keepLines w:val="0"/>
        <w:widowControl w:val="1"/>
        <w:numPr>
          <w:ilvl w:val="0"/>
          <w:numId w:val="3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Entretien Quatre Génération d’Artiste Italiens,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cura di Pier Giovanni Castagnoli, Centre A. Barchette, Bruxelles</w:t>
      </w:r>
    </w:p>
    <w:p w:rsidR="00000000" w:rsidDel="00000000" w:rsidP="00000000" w:rsidRDefault="00000000" w:rsidRPr="00000000" w14:paraId="000001C6">
      <w:pPr>
        <w:keepNext w:val="0"/>
        <w:keepLines w:val="0"/>
        <w:widowControl w:val="1"/>
        <w:numPr>
          <w:ilvl w:val="0"/>
          <w:numId w:val="3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Cinque artisti internazionali,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Galleria Montevideo, Anversa (Belgio)</w:t>
      </w:r>
    </w:p>
    <w:p w:rsidR="00000000" w:rsidDel="00000000" w:rsidP="00000000" w:rsidRDefault="00000000" w:rsidRPr="00000000" w14:paraId="000001C7">
      <w:pPr>
        <w:keepNext w:val="0"/>
        <w:keepLines w:val="0"/>
        <w:widowControl w:val="1"/>
        <w:numPr>
          <w:ilvl w:val="0"/>
          <w:numId w:val="3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Autoritratto di galleria,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cura di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Claudio Guenzani, Castel San Pietro Terme </w:t>
      </w:r>
    </w:p>
    <w:p w:rsidR="00000000" w:rsidDel="00000000" w:rsidP="00000000" w:rsidRDefault="00000000" w:rsidRPr="00000000" w14:paraId="000001C8">
      <w:pPr>
        <w:keepNext w:val="0"/>
        <w:keepLines w:val="0"/>
        <w:widowControl w:val="1"/>
        <w:numPr>
          <w:ilvl w:val="0"/>
          <w:numId w:val="3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Salon d’art contemporain,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Montruge (Francia)</w:t>
      </w:r>
    </w:p>
    <w:p w:rsidR="00000000" w:rsidDel="00000000" w:rsidP="00000000" w:rsidRDefault="00000000" w:rsidRPr="00000000" w14:paraId="000001C9">
      <w:pPr>
        <w:shd w:fill="fefefe" w:val="clear"/>
        <w:spacing w:line="240" w:lineRule="auto"/>
        <w:ind w:left="283" w:hanging="283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 </w:t>
      </w:r>
    </w:p>
    <w:p w:rsidR="00000000" w:rsidDel="00000000" w:rsidP="00000000" w:rsidRDefault="00000000" w:rsidRPr="00000000" w14:paraId="000001CA">
      <w:pPr>
        <w:shd w:fill="fefefe" w:val="clear"/>
        <w:spacing w:line="240" w:lineRule="auto"/>
        <w:ind w:left="283" w:hanging="283"/>
        <w:jc w:val="both"/>
        <w:rPr>
          <w:i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1989</w:t>
      </w:r>
      <w:r w:rsidDel="00000000" w:rsidR="00000000" w:rsidRPr="00000000">
        <w:rPr>
          <w:sz w:val="20"/>
          <w:szCs w:val="20"/>
          <w:rtl w:val="0"/>
        </w:rPr>
        <w:t xml:space="preserve">   </w:t>
      </w:r>
      <w:r w:rsidDel="00000000" w:rsidR="00000000" w:rsidRPr="00000000">
        <w:rPr>
          <w:i w:val="1"/>
          <w:sz w:val="20"/>
          <w:szCs w:val="20"/>
          <w:rtl w:val="0"/>
        </w:rPr>
        <w:t xml:space="preserve"> </w:t>
      </w:r>
    </w:p>
    <w:p w:rsidR="00000000" w:rsidDel="00000000" w:rsidP="00000000" w:rsidRDefault="00000000" w:rsidRPr="00000000" w14:paraId="000001CB">
      <w:pPr>
        <w:shd w:fill="fefefe" w:val="clear"/>
        <w:spacing w:line="240" w:lineRule="auto"/>
        <w:ind w:left="283" w:hanging="283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C">
      <w:pPr>
        <w:keepNext w:val="0"/>
        <w:keepLines w:val="0"/>
        <w:widowControl w:val="1"/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Sculpttura,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Studio la Città 2, Verona </w:t>
      </w:r>
    </w:p>
    <w:p w:rsidR="00000000" w:rsidDel="00000000" w:rsidP="00000000" w:rsidRDefault="00000000" w:rsidRPr="00000000" w14:paraId="000001CD">
      <w:pPr>
        <w:keepNext w:val="0"/>
        <w:keepLines w:val="0"/>
        <w:widowControl w:val="1"/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Premio Termoli,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Termoli (Campobasso)</w:t>
      </w:r>
    </w:p>
    <w:p w:rsidR="00000000" w:rsidDel="00000000" w:rsidP="00000000" w:rsidRDefault="00000000" w:rsidRPr="00000000" w14:paraId="000001CE">
      <w:pPr>
        <w:shd w:fill="fefefe" w:val="clear"/>
        <w:spacing w:line="240" w:lineRule="auto"/>
        <w:ind w:left="283" w:hanging="283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 </w:t>
      </w:r>
    </w:p>
    <w:p w:rsidR="00000000" w:rsidDel="00000000" w:rsidP="00000000" w:rsidRDefault="00000000" w:rsidRPr="00000000" w14:paraId="000001CF">
      <w:pPr>
        <w:shd w:fill="fefefe" w:val="clear"/>
        <w:spacing w:line="240" w:lineRule="auto"/>
        <w:ind w:left="283" w:hanging="283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1988</w:t>
      </w:r>
    </w:p>
    <w:p w:rsidR="00000000" w:rsidDel="00000000" w:rsidP="00000000" w:rsidRDefault="00000000" w:rsidRPr="00000000" w14:paraId="000001D0">
      <w:pPr>
        <w:shd w:fill="fefefe" w:val="clear"/>
        <w:spacing w:line="240" w:lineRule="auto"/>
        <w:ind w:left="283" w:hanging="283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 cielo e dintorni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a cura di  Luciano Pistoi, Castello di Volpaia, Radda in Chianti, (Siena) </w:t>
      </w:r>
    </w:p>
    <w:p w:rsidR="00000000" w:rsidDel="00000000" w:rsidP="00000000" w:rsidRDefault="00000000" w:rsidRPr="00000000" w14:paraId="000001D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Galerie Montenay, Parigi </w:t>
      </w:r>
    </w:p>
    <w:p w:rsidR="00000000" w:rsidDel="00000000" w:rsidP="00000000" w:rsidRDefault="00000000" w:rsidRPr="00000000" w14:paraId="000001D3">
      <w:pPr>
        <w:shd w:fill="fefefe" w:val="clear"/>
        <w:spacing w:line="240" w:lineRule="auto"/>
        <w:ind w:left="283" w:hanging="283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 </w:t>
      </w:r>
    </w:p>
    <w:p w:rsidR="00000000" w:rsidDel="00000000" w:rsidP="00000000" w:rsidRDefault="00000000" w:rsidRPr="00000000" w14:paraId="000001D4">
      <w:pPr>
        <w:shd w:fill="fefefe" w:val="clear"/>
        <w:spacing w:line="240" w:lineRule="auto"/>
        <w:ind w:left="283" w:hanging="283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1987</w:t>
      </w:r>
      <w:r w:rsidDel="00000000" w:rsidR="00000000" w:rsidRPr="00000000">
        <w:rPr>
          <w:sz w:val="20"/>
          <w:szCs w:val="20"/>
          <w:rtl w:val="0"/>
        </w:rPr>
        <w:t xml:space="preserve">    </w:t>
      </w:r>
    </w:p>
    <w:p w:rsidR="00000000" w:rsidDel="00000000" w:rsidP="00000000" w:rsidRDefault="00000000" w:rsidRPr="00000000" w14:paraId="000001D5">
      <w:pPr>
        <w:shd w:fill="fefefe" w:val="clear"/>
        <w:spacing w:line="240" w:lineRule="auto"/>
        <w:ind w:left="283" w:hanging="283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6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 colore dei miracoli,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 cura di I. Pistoi, Castello di Volpaia, Radda in Chianti, Siena     </w:t>
      </w:r>
    </w:p>
    <w:p w:rsidR="00000000" w:rsidDel="00000000" w:rsidP="00000000" w:rsidRDefault="00000000" w:rsidRPr="00000000" w14:paraId="000001D7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Italianische Zeichnungen 1945-1987,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cura di Pier Giovanni Castagnoli, Frankfurt Kunstverein, Francoforte (Germania)</w:t>
      </w:r>
    </w:p>
    <w:p w:rsidR="00000000" w:rsidDel="00000000" w:rsidP="00000000" w:rsidRDefault="00000000" w:rsidRPr="00000000" w14:paraId="000001D8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Tekenen,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museo Zorg van de Zaak, Groningen (Paesi Bassi)</w:t>
      </w:r>
    </w:p>
    <w:p w:rsidR="00000000" w:rsidDel="00000000" w:rsidP="00000000" w:rsidRDefault="00000000" w:rsidRPr="00000000" w14:paraId="000001D9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Tabelaux d’une exposition,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cura di Giorgio Verzotti, Milano </w:t>
      </w:r>
    </w:p>
    <w:p w:rsidR="00000000" w:rsidDel="00000000" w:rsidP="00000000" w:rsidRDefault="00000000" w:rsidRPr="00000000" w14:paraId="000001DA">
      <w:pPr>
        <w:shd w:fill="fefefe" w:val="clear"/>
        <w:spacing w:line="240" w:lineRule="auto"/>
        <w:ind w:left="283" w:hanging="283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 </w:t>
      </w:r>
    </w:p>
    <w:p w:rsidR="00000000" w:rsidDel="00000000" w:rsidP="00000000" w:rsidRDefault="00000000" w:rsidRPr="00000000" w14:paraId="000001DB">
      <w:pPr>
        <w:shd w:fill="fefefe" w:val="clear"/>
        <w:spacing w:line="240" w:lineRule="auto"/>
        <w:ind w:left="283" w:hanging="283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C">
      <w:pPr>
        <w:shd w:fill="fefefe" w:val="clear"/>
        <w:spacing w:line="240" w:lineRule="auto"/>
        <w:ind w:left="283" w:hanging="283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D">
      <w:pPr>
        <w:shd w:fill="fefefe" w:val="clear"/>
        <w:spacing w:line="240" w:lineRule="auto"/>
        <w:ind w:left="283" w:hanging="283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1986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1DE">
      <w:pPr>
        <w:shd w:fill="fefefe" w:val="clear"/>
        <w:spacing w:line="240" w:lineRule="auto"/>
        <w:ind w:left="283" w:hanging="283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F">
      <w:pPr>
        <w:keepNext w:val="0"/>
        <w:keepLines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Las geometrias de lirismo,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Fondazione Dragan, Madrid </w:t>
      </w:r>
    </w:p>
    <w:p w:rsidR="00000000" w:rsidDel="00000000" w:rsidP="00000000" w:rsidRDefault="00000000" w:rsidRPr="00000000" w14:paraId="000001E0">
      <w:pPr>
        <w:keepNext w:val="0"/>
        <w:keepLines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XI Esposizione Quadriennale d'Arte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Galleria Nazionale Arte Moderna, Roma </w:t>
      </w:r>
    </w:p>
    <w:p w:rsidR="00000000" w:rsidDel="00000000" w:rsidP="00000000" w:rsidRDefault="00000000" w:rsidRPr="00000000" w14:paraId="000001E1">
      <w:pPr>
        <w:keepNext w:val="0"/>
        <w:keepLines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Dopo il concettuale,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cura di Luciano Caramel, Palazzo delle Arbere, Trento </w:t>
      </w:r>
    </w:p>
    <w:p w:rsidR="00000000" w:rsidDel="00000000" w:rsidP="00000000" w:rsidRDefault="00000000" w:rsidRPr="00000000" w14:paraId="000001E2">
      <w:pPr>
        <w:keepNext w:val="0"/>
        <w:keepLines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Aria per un’astrazione costruita,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cura di Massimo Carboni, San Miniato </w:t>
      </w:r>
    </w:p>
    <w:p w:rsidR="00000000" w:rsidDel="00000000" w:rsidP="00000000" w:rsidRDefault="00000000" w:rsidRPr="00000000" w14:paraId="000001E3">
      <w:pPr>
        <w:keepNext w:val="0"/>
        <w:keepLines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Prospect ‘86,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cura di Peter Weierrnair, Schirn Kunsthalle, Francoforte (Germania)</w:t>
      </w:r>
    </w:p>
    <w:p w:rsidR="00000000" w:rsidDel="00000000" w:rsidP="00000000" w:rsidRDefault="00000000" w:rsidRPr="00000000" w14:paraId="000001E4">
      <w:pPr>
        <w:keepNext w:val="0"/>
        <w:keepLines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 Cangiante,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cura di Corrado Levi, PAC, Milano </w:t>
      </w:r>
    </w:p>
    <w:p w:rsidR="00000000" w:rsidDel="00000000" w:rsidP="00000000" w:rsidRDefault="00000000" w:rsidRPr="00000000" w14:paraId="000001E5">
      <w:pPr>
        <w:shd w:fill="fefefe" w:val="clear"/>
        <w:spacing w:line="240" w:lineRule="auto"/>
        <w:ind w:left="283" w:hanging="283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 </w:t>
      </w:r>
    </w:p>
    <w:p w:rsidR="00000000" w:rsidDel="00000000" w:rsidP="00000000" w:rsidRDefault="00000000" w:rsidRPr="00000000" w14:paraId="000001E6">
      <w:pPr>
        <w:shd w:fill="fefefe" w:val="clear"/>
        <w:spacing w:line="240" w:lineRule="auto"/>
        <w:ind w:left="283" w:hanging="283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1985</w:t>
      </w:r>
    </w:p>
    <w:p w:rsidR="00000000" w:rsidDel="00000000" w:rsidP="00000000" w:rsidRDefault="00000000" w:rsidRPr="00000000" w14:paraId="000001E7">
      <w:pPr>
        <w:shd w:fill="fefefe" w:val="clear"/>
        <w:spacing w:line="240" w:lineRule="auto"/>
        <w:ind w:left="283" w:hanging="283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8">
      <w:pPr>
        <w:keepNext w:val="0"/>
        <w:keepLines w:val="0"/>
        <w:widowControl w:val="1"/>
        <w:numPr>
          <w:ilvl w:val="0"/>
          <w:numId w:val="4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Nuovi Argomenti,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PAC, Milano </w:t>
      </w:r>
    </w:p>
    <w:p w:rsidR="00000000" w:rsidDel="00000000" w:rsidP="00000000" w:rsidRDefault="00000000" w:rsidRPr="00000000" w14:paraId="000001E9">
      <w:pPr>
        <w:shd w:fill="fefefe" w:val="clear"/>
        <w:spacing w:line="240" w:lineRule="auto"/>
        <w:ind w:left="283" w:hanging="283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 </w:t>
      </w:r>
    </w:p>
    <w:p w:rsidR="00000000" w:rsidDel="00000000" w:rsidP="00000000" w:rsidRDefault="00000000" w:rsidRPr="00000000" w14:paraId="000001EA">
      <w:pPr>
        <w:shd w:fill="fefefe" w:val="clear"/>
        <w:spacing w:line="240" w:lineRule="auto"/>
        <w:ind w:left="283" w:hanging="283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1984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B">
      <w:pPr>
        <w:keepNext w:val="0"/>
        <w:keepLines w:val="0"/>
        <w:widowControl w:val="1"/>
        <w:numPr>
          <w:ilvl w:val="0"/>
          <w:numId w:val="4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Cantiere Materiale degli anni Settanta,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Palazzo Reale, Milano </w:t>
      </w:r>
    </w:p>
    <w:p w:rsidR="00000000" w:rsidDel="00000000" w:rsidP="00000000" w:rsidRDefault="00000000" w:rsidRPr="00000000" w14:paraId="000001EC">
      <w:pPr>
        <w:shd w:fill="fefefe" w:val="clear"/>
        <w:spacing w:line="240" w:lineRule="auto"/>
        <w:ind w:left="283" w:hanging="283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 </w:t>
      </w:r>
    </w:p>
    <w:p w:rsidR="00000000" w:rsidDel="00000000" w:rsidP="00000000" w:rsidRDefault="00000000" w:rsidRPr="00000000" w14:paraId="000001ED">
      <w:pPr>
        <w:shd w:fill="fefefe" w:val="clear"/>
        <w:spacing w:line="240" w:lineRule="auto"/>
        <w:ind w:left="283" w:hanging="283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1983</w:t>
      </w:r>
    </w:p>
    <w:p w:rsidR="00000000" w:rsidDel="00000000" w:rsidP="00000000" w:rsidRDefault="00000000" w:rsidRPr="00000000" w14:paraId="000001EE">
      <w:pPr>
        <w:shd w:fill="fefefe" w:val="clear"/>
        <w:spacing w:line="240" w:lineRule="auto"/>
        <w:ind w:left="283" w:hanging="283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F">
      <w:pPr>
        <w:keepNext w:val="0"/>
        <w:keepLines w:val="0"/>
        <w:widowControl w:val="1"/>
        <w:numPr>
          <w:ilvl w:val="0"/>
          <w:numId w:val="3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Gelco Collection,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Eden Prairie, Minneapolis, (USA)</w:t>
      </w:r>
    </w:p>
    <w:p w:rsidR="00000000" w:rsidDel="00000000" w:rsidP="00000000" w:rsidRDefault="00000000" w:rsidRPr="00000000" w14:paraId="000001F0">
      <w:pPr>
        <w:keepNext w:val="0"/>
        <w:keepLines w:val="0"/>
        <w:widowControl w:val="1"/>
        <w:numPr>
          <w:ilvl w:val="0"/>
          <w:numId w:val="3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Collezione Rolf Krauss 1960-1980,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Kölnischer Kunstverein, Colonia (Germania)</w:t>
      </w:r>
    </w:p>
    <w:p w:rsidR="00000000" w:rsidDel="00000000" w:rsidP="00000000" w:rsidRDefault="00000000" w:rsidRPr="00000000" w14:paraId="000001F1">
      <w:pPr>
        <w:shd w:fill="fefefe" w:val="clear"/>
        <w:spacing w:line="240" w:lineRule="auto"/>
        <w:ind w:left="283" w:hanging="283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 </w:t>
      </w:r>
    </w:p>
    <w:p w:rsidR="00000000" w:rsidDel="00000000" w:rsidP="00000000" w:rsidRDefault="00000000" w:rsidRPr="00000000" w14:paraId="000001F2">
      <w:pPr>
        <w:shd w:fill="fefefe" w:val="clear"/>
        <w:spacing w:line="240" w:lineRule="auto"/>
        <w:ind w:left="283" w:hanging="283"/>
        <w:jc w:val="both"/>
        <w:rPr>
          <w:i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1982</w:t>
      </w:r>
      <w:r w:rsidDel="00000000" w:rsidR="00000000" w:rsidRPr="00000000">
        <w:rPr>
          <w:sz w:val="20"/>
          <w:szCs w:val="20"/>
          <w:rtl w:val="0"/>
        </w:rPr>
        <w:t xml:space="preserve">  </w:t>
      </w:r>
      <w:r w:rsidDel="00000000" w:rsidR="00000000" w:rsidRPr="00000000">
        <w:rPr>
          <w:i w:val="1"/>
          <w:sz w:val="20"/>
          <w:szCs w:val="20"/>
          <w:rtl w:val="0"/>
        </w:rPr>
        <w:t xml:space="preserve">  </w:t>
      </w:r>
    </w:p>
    <w:p w:rsidR="00000000" w:rsidDel="00000000" w:rsidP="00000000" w:rsidRDefault="00000000" w:rsidRPr="00000000" w14:paraId="000001F3">
      <w:pPr>
        <w:shd w:fill="fefefe" w:val="clear"/>
        <w:spacing w:line="240" w:lineRule="auto"/>
        <w:ind w:left="283" w:hanging="283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4">
      <w:pPr>
        <w:keepNext w:val="0"/>
        <w:keepLines w:val="0"/>
        <w:widowControl w:val="1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Registrazione di frequenze,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cura di Francesca Alinovi, Claudio Cerritelli, Flaminio Guardoni, Loredana Parmesani, Barbara Tosi, Galleria d’Arte Moderna, Bologna </w:t>
      </w:r>
    </w:p>
    <w:p w:rsidR="00000000" w:rsidDel="00000000" w:rsidP="00000000" w:rsidRDefault="00000000" w:rsidRPr="00000000" w14:paraId="000001F5">
      <w:pPr>
        <w:keepNext w:val="0"/>
        <w:keepLines w:val="0"/>
        <w:widowControl w:val="1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Speltfrom Sybil’s Leaves, Exporations in Italian Art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Power Gallery, University Art Museum, Sidney</w:t>
      </w:r>
    </w:p>
    <w:p w:rsidR="00000000" w:rsidDel="00000000" w:rsidP="00000000" w:rsidRDefault="00000000" w:rsidRPr="00000000" w14:paraId="000001F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160" w:before="0" w:line="259" w:lineRule="auto"/>
        <w:ind w:left="283" w:right="0" w:hanging="28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Incursioni oltre le linee, Rassegna Internazionale di Arte Contemporanea,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cura di Laura Cherubini, Antonio d’Avossa, Marco Meneguzzo, Barbara Tosi, Palazzo di Citta, Acireale (Catania) – Palazzo Farnese, Ortona (Chieti) </w:t>
      </w:r>
    </w:p>
    <w:p w:rsidR="00000000" w:rsidDel="00000000" w:rsidP="00000000" w:rsidRDefault="00000000" w:rsidRPr="00000000" w14:paraId="000001F7">
      <w:pPr>
        <w:shd w:fill="fefefe" w:val="clear"/>
        <w:spacing w:line="240" w:lineRule="auto"/>
        <w:ind w:left="283" w:hanging="283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1981</w:t>
      </w:r>
      <w:r w:rsidDel="00000000" w:rsidR="00000000" w:rsidRPr="00000000">
        <w:rPr>
          <w:sz w:val="20"/>
          <w:szCs w:val="20"/>
          <w:rtl w:val="0"/>
        </w:rPr>
        <w:t xml:space="preserve">    </w:t>
      </w:r>
    </w:p>
    <w:p w:rsidR="00000000" w:rsidDel="00000000" w:rsidP="00000000" w:rsidRDefault="00000000" w:rsidRPr="00000000" w14:paraId="000001F8">
      <w:pPr>
        <w:shd w:fill="fefefe" w:val="clear"/>
        <w:spacing w:line="240" w:lineRule="auto"/>
        <w:ind w:left="283" w:hanging="283"/>
        <w:jc w:val="both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9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Perspective ‘81,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Art Basel 10, Basilea (Svizzera)</w:t>
      </w:r>
    </w:p>
    <w:p w:rsidR="00000000" w:rsidDel="00000000" w:rsidP="00000000" w:rsidRDefault="00000000" w:rsidRPr="00000000" w14:paraId="000001FA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Arte e Critica,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Galleria Nazionale d’Arte Moderna, Roma </w:t>
      </w:r>
    </w:p>
    <w:p w:rsidR="00000000" w:rsidDel="00000000" w:rsidP="00000000" w:rsidRDefault="00000000" w:rsidRPr="00000000" w14:paraId="000001FB">
      <w:pPr>
        <w:shd w:fill="fefefe" w:val="clear"/>
        <w:spacing w:line="240" w:lineRule="auto"/>
        <w:ind w:left="283" w:hanging="283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 </w:t>
      </w:r>
    </w:p>
    <w:p w:rsidR="00000000" w:rsidDel="00000000" w:rsidP="00000000" w:rsidRDefault="00000000" w:rsidRPr="00000000" w14:paraId="000001FC">
      <w:pPr>
        <w:shd w:fill="fefefe" w:val="clear"/>
        <w:spacing w:line="240" w:lineRule="auto"/>
        <w:ind w:left="283" w:hanging="283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1979    </w:t>
      </w:r>
    </w:p>
    <w:p w:rsidR="00000000" w:rsidDel="00000000" w:rsidP="00000000" w:rsidRDefault="00000000" w:rsidRPr="00000000" w14:paraId="000001FD">
      <w:pPr>
        <w:shd w:fill="fefefe" w:val="clear"/>
        <w:spacing w:line="240" w:lineRule="auto"/>
        <w:ind w:left="283" w:hanging="283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E">
      <w:pPr>
        <w:keepNext w:val="0"/>
        <w:keepLines w:val="0"/>
        <w:widowControl w:val="1"/>
        <w:numPr>
          <w:ilvl w:val="0"/>
          <w:numId w:val="3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Europa ’79,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Stoccarda, Germania</w:t>
      </w:r>
    </w:p>
    <w:p w:rsidR="00000000" w:rsidDel="00000000" w:rsidP="00000000" w:rsidRDefault="00000000" w:rsidRPr="00000000" w14:paraId="000001FF">
      <w:pPr>
        <w:keepNext w:val="0"/>
        <w:keepLines w:val="0"/>
        <w:widowControl w:val="1"/>
        <w:numPr>
          <w:ilvl w:val="0"/>
          <w:numId w:val="3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Possono undici piccole opere stabilire un percorso particolare dell’Arte in Italia negli anni Settanta?,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 cura di Massimo Minini, Brescia </w:t>
      </w:r>
    </w:p>
    <w:p w:rsidR="00000000" w:rsidDel="00000000" w:rsidP="00000000" w:rsidRDefault="00000000" w:rsidRPr="00000000" w14:paraId="00000200">
      <w:pPr>
        <w:shd w:fill="fefefe" w:val="clear"/>
        <w:spacing w:line="240" w:lineRule="auto"/>
        <w:ind w:left="283" w:hanging="283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 </w:t>
      </w:r>
    </w:p>
    <w:p w:rsidR="00000000" w:rsidDel="00000000" w:rsidP="00000000" w:rsidRDefault="00000000" w:rsidRPr="00000000" w14:paraId="00000201">
      <w:pPr>
        <w:shd w:fill="fefefe" w:val="clear"/>
        <w:spacing w:line="240" w:lineRule="auto"/>
        <w:ind w:left="283" w:hanging="283"/>
        <w:jc w:val="both"/>
        <w:rPr>
          <w:i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1978</w:t>
      </w:r>
      <w:r w:rsidDel="00000000" w:rsidR="00000000" w:rsidRPr="00000000">
        <w:rPr>
          <w:sz w:val="20"/>
          <w:szCs w:val="20"/>
          <w:rtl w:val="0"/>
        </w:rPr>
        <w:t xml:space="preserve">   </w:t>
      </w:r>
      <w:r w:rsidDel="00000000" w:rsidR="00000000" w:rsidRPr="00000000">
        <w:rPr>
          <w:i w:val="1"/>
          <w:sz w:val="20"/>
          <w:szCs w:val="20"/>
          <w:rtl w:val="0"/>
        </w:rPr>
        <w:t xml:space="preserve"> </w:t>
      </w:r>
    </w:p>
    <w:p w:rsidR="00000000" w:rsidDel="00000000" w:rsidP="00000000" w:rsidRDefault="00000000" w:rsidRPr="00000000" w14:paraId="00000202">
      <w:pPr>
        <w:shd w:fill="fefefe" w:val="clear"/>
        <w:spacing w:line="240" w:lineRule="auto"/>
        <w:ind w:left="283" w:hanging="283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3">
      <w:pPr>
        <w:keepNext w:val="0"/>
        <w:keepLines w:val="0"/>
        <w:widowControl w:val="1"/>
        <w:numPr>
          <w:ilvl w:val="0"/>
          <w:numId w:val="3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Sei Artisti, Françoise Lambert,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Cultureel Informatie Centrum, Gent (Belgio)</w:t>
      </w:r>
    </w:p>
    <w:p w:rsidR="00000000" w:rsidDel="00000000" w:rsidP="00000000" w:rsidRDefault="00000000" w:rsidRPr="00000000" w14:paraId="00000204">
      <w:pPr>
        <w:shd w:fill="fefefe" w:val="clear"/>
        <w:spacing w:line="240" w:lineRule="auto"/>
        <w:ind w:left="283" w:hanging="283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 </w:t>
      </w:r>
    </w:p>
    <w:p w:rsidR="00000000" w:rsidDel="00000000" w:rsidP="00000000" w:rsidRDefault="00000000" w:rsidRPr="00000000" w14:paraId="00000205">
      <w:pPr>
        <w:shd w:fill="fefefe" w:val="clear"/>
        <w:spacing w:line="240" w:lineRule="auto"/>
        <w:ind w:left="283" w:hanging="283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6">
      <w:pPr>
        <w:shd w:fill="fefefe" w:val="clear"/>
        <w:spacing w:line="240" w:lineRule="auto"/>
        <w:ind w:left="283" w:hanging="283"/>
        <w:jc w:val="both"/>
        <w:rPr>
          <w:i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1977</w:t>
      </w:r>
      <w:r w:rsidDel="00000000" w:rsidR="00000000" w:rsidRPr="00000000">
        <w:rPr>
          <w:sz w:val="20"/>
          <w:szCs w:val="20"/>
          <w:rtl w:val="0"/>
        </w:rPr>
        <w:t xml:space="preserve">   </w:t>
      </w:r>
      <w:r w:rsidDel="00000000" w:rsidR="00000000" w:rsidRPr="00000000">
        <w:rPr>
          <w:i w:val="1"/>
          <w:sz w:val="20"/>
          <w:szCs w:val="20"/>
          <w:rtl w:val="0"/>
        </w:rPr>
        <w:t xml:space="preserve"> </w:t>
      </w:r>
    </w:p>
    <w:p w:rsidR="00000000" w:rsidDel="00000000" w:rsidP="00000000" w:rsidRDefault="00000000" w:rsidRPr="00000000" w14:paraId="00000207">
      <w:pPr>
        <w:shd w:fill="fefefe" w:val="clear"/>
        <w:spacing w:line="240" w:lineRule="auto"/>
        <w:ind w:left="283" w:hanging="283"/>
        <w:jc w:val="both"/>
        <w:rPr>
          <w:sz w:val="20"/>
          <w:szCs w:val="20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8">
      <w:pPr>
        <w:keepNext w:val="0"/>
        <w:keepLines w:val="0"/>
        <w:widowControl w:val="1"/>
        <w:numPr>
          <w:ilvl w:val="0"/>
          <w:numId w:val="3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Otto opere di pittura contemporanea,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Galleria Banco, Brescia </w:t>
      </w:r>
    </w:p>
    <w:p w:rsidR="00000000" w:rsidDel="00000000" w:rsidP="00000000" w:rsidRDefault="00000000" w:rsidRPr="00000000" w14:paraId="00000209">
      <w:pPr>
        <w:shd w:fill="fefefe" w:val="clear"/>
        <w:spacing w:line="240" w:lineRule="auto"/>
        <w:ind w:left="283" w:hanging="283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 </w:t>
      </w:r>
    </w:p>
    <w:p w:rsidR="00000000" w:rsidDel="00000000" w:rsidP="00000000" w:rsidRDefault="00000000" w:rsidRPr="00000000" w14:paraId="0000020A">
      <w:pPr>
        <w:shd w:fill="fefefe" w:val="clear"/>
        <w:spacing w:line="240" w:lineRule="auto"/>
        <w:ind w:left="283" w:hanging="283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1975</w:t>
      </w:r>
    </w:p>
    <w:p w:rsidR="00000000" w:rsidDel="00000000" w:rsidP="00000000" w:rsidRDefault="00000000" w:rsidRPr="00000000" w14:paraId="0000020B">
      <w:pPr>
        <w:shd w:fill="fefefe" w:val="clear"/>
        <w:spacing w:line="240" w:lineRule="auto"/>
        <w:ind w:left="283" w:hanging="283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C">
      <w:pPr>
        <w:keepNext w:val="0"/>
        <w:keepLines w:val="0"/>
        <w:widowControl w:val="1"/>
        <w:numPr>
          <w:ilvl w:val="0"/>
          <w:numId w:val="4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Campodieci, una generazione e il mezzo fotografico,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Galleria Diagramma, Milano </w:t>
      </w:r>
    </w:p>
    <w:p w:rsidR="00000000" w:rsidDel="00000000" w:rsidP="00000000" w:rsidRDefault="00000000" w:rsidRPr="00000000" w14:paraId="0000020D">
      <w:pPr>
        <w:keepNext w:val="0"/>
        <w:keepLines w:val="0"/>
        <w:widowControl w:val="1"/>
        <w:numPr>
          <w:ilvl w:val="0"/>
          <w:numId w:val="4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Fotomedia,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cura di Daniela Palazzoli, Rotonda della Besana, Milano </w:t>
      </w:r>
    </w:p>
    <w:p w:rsidR="00000000" w:rsidDel="00000000" w:rsidP="00000000" w:rsidRDefault="00000000" w:rsidRPr="00000000" w14:paraId="0000020E">
      <w:pPr>
        <w:keepNext w:val="0"/>
        <w:keepLines w:val="0"/>
        <w:widowControl w:val="1"/>
        <w:numPr>
          <w:ilvl w:val="0"/>
          <w:numId w:val="4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X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Esposizione Quadriennale d'Arte,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Galleria Nazionale Arte Moderna, Roma </w:t>
      </w:r>
    </w:p>
    <w:p w:rsidR="00000000" w:rsidDel="00000000" w:rsidP="00000000" w:rsidRDefault="00000000" w:rsidRPr="00000000" w14:paraId="0000020F">
      <w:pPr>
        <w:keepNext w:val="0"/>
        <w:keepLines w:val="0"/>
        <w:widowControl w:val="1"/>
        <w:numPr>
          <w:ilvl w:val="0"/>
          <w:numId w:val="4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Empirica,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Musei Civici, Rimini - Galleria d’Arte Moderna, Verona </w:t>
      </w:r>
    </w:p>
    <w:p w:rsidR="00000000" w:rsidDel="00000000" w:rsidP="00000000" w:rsidRDefault="00000000" w:rsidRPr="00000000" w14:paraId="00000210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40" w:w="11900" w:orient="portrait"/>
      <w:pgMar w:bottom="1133" w:top="1133" w:left="566" w:right="56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284" w:hanging="284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004" w:hanging="2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1724" w:hanging="2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444" w:hanging="284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164" w:hanging="2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3884" w:hanging="2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4604" w:hanging="284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324" w:hanging="2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044" w:hanging="2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284" w:hanging="284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004" w:hanging="2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1724" w:hanging="2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444" w:hanging="284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164" w:hanging="2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3884" w:hanging="2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4604" w:hanging="284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324" w:hanging="2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044" w:hanging="2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283" w:hanging="283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003" w:hanging="283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1723" w:hanging="283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443" w:hanging="283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163" w:hanging="283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3883" w:hanging="283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4603" w:hanging="283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323" w:hanging="283.0000000000009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043" w:hanging="283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284" w:hanging="284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004" w:hanging="2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1724" w:hanging="2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444" w:hanging="284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164" w:hanging="2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3884" w:hanging="2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4604" w:hanging="284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324" w:hanging="2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044" w:hanging="2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284" w:hanging="284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004" w:hanging="2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1724" w:hanging="2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444" w:hanging="284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164" w:hanging="2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3884" w:hanging="2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4604" w:hanging="284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324" w:hanging="2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044" w:hanging="2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</w:abstractNum>
  <w:abstractNum w:abstractNumId="6">
    <w:lvl w:ilvl="0">
      <w:start w:val="1"/>
      <w:numFmt w:val="bullet"/>
      <w:lvlText w:val="●"/>
      <w:lvlJc w:val="left"/>
      <w:pPr>
        <w:ind w:left="284" w:hanging="284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004" w:hanging="2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1724" w:hanging="2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444" w:hanging="284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164" w:hanging="2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3884" w:hanging="2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4604" w:hanging="284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324" w:hanging="2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044" w:hanging="2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</w:abstractNum>
  <w:abstractNum w:abstractNumId="7">
    <w:lvl w:ilvl="0">
      <w:start w:val="1"/>
      <w:numFmt w:val="bullet"/>
      <w:lvlText w:val="●"/>
      <w:lvlJc w:val="left"/>
      <w:pPr>
        <w:ind w:left="284" w:hanging="284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004" w:hanging="2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1724" w:hanging="2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444" w:hanging="284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164" w:hanging="2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3884" w:hanging="2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4604" w:hanging="284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324" w:hanging="2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044" w:hanging="2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</w:abstractNum>
  <w:abstractNum w:abstractNumId="8">
    <w:lvl w:ilvl="0">
      <w:start w:val="1"/>
      <w:numFmt w:val="bullet"/>
      <w:lvlText w:val="●"/>
      <w:lvlJc w:val="left"/>
      <w:pPr>
        <w:ind w:left="284" w:hanging="284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004" w:hanging="2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1724" w:hanging="2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444" w:hanging="284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164" w:hanging="2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3884" w:hanging="2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4604" w:hanging="284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324" w:hanging="2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044" w:hanging="2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</w:abstractNum>
  <w:abstractNum w:abstractNumId="9">
    <w:lvl w:ilvl="0">
      <w:start w:val="1"/>
      <w:numFmt w:val="bullet"/>
      <w:lvlText w:val="●"/>
      <w:lvlJc w:val="left"/>
      <w:pPr>
        <w:ind w:left="284" w:hanging="284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004" w:hanging="2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1724" w:hanging="2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444" w:hanging="284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164" w:hanging="2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3884" w:hanging="2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4604" w:hanging="284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324" w:hanging="2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044" w:hanging="2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</w:abstractNum>
  <w:abstractNum w:abstractNumId="10">
    <w:lvl w:ilvl="0">
      <w:start w:val="1"/>
      <w:numFmt w:val="bullet"/>
      <w:lvlText w:val="●"/>
      <w:lvlJc w:val="left"/>
      <w:pPr>
        <w:ind w:left="284" w:hanging="284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004" w:hanging="2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1724" w:hanging="2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444" w:hanging="284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164" w:hanging="2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3884" w:hanging="2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4604" w:hanging="284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324" w:hanging="2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044" w:hanging="2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</w:abstractNum>
  <w:abstractNum w:abstractNumId="11">
    <w:lvl w:ilvl="0">
      <w:start w:val="1"/>
      <w:numFmt w:val="bullet"/>
      <w:lvlText w:val="●"/>
      <w:lvlJc w:val="left"/>
      <w:pPr>
        <w:ind w:left="284" w:hanging="284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004" w:hanging="2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1724" w:hanging="2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444" w:hanging="284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164" w:hanging="2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3884" w:hanging="2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4604" w:hanging="284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324" w:hanging="2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044" w:hanging="2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</w:abstractNum>
  <w:abstractNum w:abstractNumId="12">
    <w:lvl w:ilvl="0">
      <w:start w:val="1"/>
      <w:numFmt w:val="bullet"/>
      <w:lvlText w:val="●"/>
      <w:lvlJc w:val="left"/>
      <w:pPr>
        <w:ind w:left="284" w:hanging="284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004" w:hanging="2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1724" w:hanging="2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444" w:hanging="284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164" w:hanging="2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3884" w:hanging="2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4604" w:hanging="284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324" w:hanging="2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044" w:hanging="2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</w:abstractNum>
  <w:abstractNum w:abstractNumId="13">
    <w:lvl w:ilvl="0">
      <w:start w:val="1"/>
      <w:numFmt w:val="bullet"/>
      <w:lvlText w:val="●"/>
      <w:lvlJc w:val="left"/>
      <w:pPr>
        <w:ind w:left="284" w:hanging="284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004" w:hanging="2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1724" w:hanging="2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444" w:hanging="284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164" w:hanging="2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3884" w:hanging="2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4604" w:hanging="284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324" w:hanging="2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044" w:hanging="2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</w:abstractNum>
  <w:abstractNum w:abstractNumId="14">
    <w:lvl w:ilvl="0">
      <w:start w:val="1"/>
      <w:numFmt w:val="bullet"/>
      <w:lvlText w:val="●"/>
      <w:lvlJc w:val="left"/>
      <w:pPr>
        <w:ind w:left="284" w:hanging="284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004" w:hanging="2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1724" w:hanging="2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444" w:hanging="284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164" w:hanging="2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3884" w:hanging="2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4604" w:hanging="284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324" w:hanging="2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044" w:hanging="2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</w:abstractNum>
  <w:abstractNum w:abstractNumId="15">
    <w:lvl w:ilvl="0">
      <w:start w:val="1"/>
      <w:numFmt w:val="bullet"/>
      <w:lvlText w:val="●"/>
      <w:lvlJc w:val="left"/>
      <w:pPr>
        <w:ind w:left="284" w:hanging="284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004" w:hanging="2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1724" w:hanging="2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444" w:hanging="284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164" w:hanging="2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3884" w:hanging="2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4604" w:hanging="284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324" w:hanging="2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044" w:hanging="2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</w:abstractNum>
  <w:abstractNum w:abstractNumId="16">
    <w:lvl w:ilvl="0">
      <w:start w:val="1"/>
      <w:numFmt w:val="bullet"/>
      <w:lvlText w:val="●"/>
      <w:lvlJc w:val="left"/>
      <w:pPr>
        <w:ind w:left="284" w:hanging="284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004" w:hanging="2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1724" w:hanging="2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444" w:hanging="284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164" w:hanging="2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3884" w:hanging="2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4604" w:hanging="284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324" w:hanging="2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044" w:hanging="2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</w:abstractNum>
  <w:abstractNum w:abstractNumId="17">
    <w:lvl w:ilvl="0">
      <w:start w:val="1"/>
      <w:numFmt w:val="bullet"/>
      <w:lvlText w:val="●"/>
      <w:lvlJc w:val="left"/>
      <w:pPr>
        <w:ind w:left="284" w:hanging="284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004" w:hanging="2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1724" w:hanging="2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444" w:hanging="284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164" w:hanging="2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3884" w:hanging="2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4604" w:hanging="284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324" w:hanging="2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044" w:hanging="2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</w:abstractNum>
  <w:abstractNum w:abstractNumId="18">
    <w:lvl w:ilvl="0">
      <w:start w:val="1"/>
      <w:numFmt w:val="bullet"/>
      <w:lvlText w:val="●"/>
      <w:lvlJc w:val="left"/>
      <w:pPr>
        <w:ind w:left="284" w:hanging="284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004" w:hanging="2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1724" w:hanging="2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444" w:hanging="284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164" w:hanging="2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3884" w:hanging="2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4604" w:hanging="284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324" w:hanging="2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044" w:hanging="2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</w:abstractNum>
  <w:abstractNum w:abstractNumId="19">
    <w:lvl w:ilvl="0">
      <w:start w:val="1"/>
      <w:numFmt w:val="bullet"/>
      <w:lvlText w:val="●"/>
      <w:lvlJc w:val="left"/>
      <w:pPr>
        <w:ind w:left="284" w:hanging="284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004" w:hanging="2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1724" w:hanging="2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444" w:hanging="284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164" w:hanging="2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3884" w:hanging="2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4604" w:hanging="284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324" w:hanging="2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044" w:hanging="2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</w:abstractNum>
  <w:abstractNum w:abstractNumId="20">
    <w:lvl w:ilvl="0">
      <w:start w:val="1"/>
      <w:numFmt w:val="bullet"/>
      <w:lvlText w:val="●"/>
      <w:lvlJc w:val="left"/>
      <w:pPr>
        <w:ind w:left="284" w:hanging="284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004" w:hanging="2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1724" w:hanging="2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444" w:hanging="284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164" w:hanging="2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3884" w:hanging="2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4604" w:hanging="284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324" w:hanging="2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044" w:hanging="2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</w:abstractNum>
  <w:abstractNum w:abstractNumId="21">
    <w:lvl w:ilvl="0">
      <w:start w:val="1"/>
      <w:numFmt w:val="bullet"/>
      <w:lvlText w:val="●"/>
      <w:lvlJc w:val="left"/>
      <w:pPr>
        <w:ind w:left="284" w:hanging="284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004" w:hanging="2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1724" w:hanging="2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444" w:hanging="284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164" w:hanging="2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3884" w:hanging="2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4604" w:hanging="284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324" w:hanging="2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044" w:hanging="2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</w:abstractNum>
  <w:abstractNum w:abstractNumId="22">
    <w:lvl w:ilvl="0">
      <w:start w:val="1"/>
      <w:numFmt w:val="bullet"/>
      <w:lvlText w:val="●"/>
      <w:lvlJc w:val="left"/>
      <w:pPr>
        <w:ind w:left="284" w:hanging="284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004" w:hanging="2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1724" w:hanging="2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444" w:hanging="284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164" w:hanging="2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3884" w:hanging="2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4604" w:hanging="284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324" w:hanging="2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044" w:hanging="2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</w:abstractNum>
  <w:abstractNum w:abstractNumId="23">
    <w:lvl w:ilvl="0">
      <w:start w:val="1"/>
      <w:numFmt w:val="bullet"/>
      <w:lvlText w:val="●"/>
      <w:lvlJc w:val="left"/>
      <w:pPr>
        <w:ind w:left="284" w:hanging="284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004" w:hanging="2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1724" w:hanging="2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444" w:hanging="284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164" w:hanging="2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3884" w:hanging="2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4604" w:hanging="284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324" w:hanging="2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044" w:hanging="2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</w:abstractNum>
  <w:abstractNum w:abstractNumId="24">
    <w:lvl w:ilvl="0">
      <w:start w:val="1"/>
      <w:numFmt w:val="bullet"/>
      <w:lvlText w:val="●"/>
      <w:lvlJc w:val="left"/>
      <w:pPr>
        <w:ind w:left="284" w:hanging="284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004" w:hanging="2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1724" w:hanging="2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444" w:hanging="284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164" w:hanging="2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3884" w:hanging="2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4604" w:hanging="284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324" w:hanging="2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044" w:hanging="2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</w:abstractNum>
  <w:abstractNum w:abstractNumId="25">
    <w:lvl w:ilvl="0">
      <w:start w:val="1"/>
      <w:numFmt w:val="bullet"/>
      <w:lvlText w:val="●"/>
      <w:lvlJc w:val="left"/>
      <w:pPr>
        <w:ind w:left="284" w:hanging="284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004" w:hanging="2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1724" w:hanging="2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444" w:hanging="284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164" w:hanging="2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3884" w:hanging="2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4604" w:hanging="284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324" w:hanging="2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044" w:hanging="2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</w:abstractNum>
  <w:abstractNum w:abstractNumId="26">
    <w:lvl w:ilvl="0">
      <w:start w:val="1"/>
      <w:numFmt w:val="bullet"/>
      <w:lvlText w:val="●"/>
      <w:lvlJc w:val="left"/>
      <w:pPr>
        <w:ind w:left="284" w:hanging="284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004" w:hanging="2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1724" w:hanging="2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444" w:hanging="284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164" w:hanging="2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3884" w:hanging="2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4604" w:hanging="284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324" w:hanging="2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044" w:hanging="2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</w:abstractNum>
  <w:abstractNum w:abstractNumId="27">
    <w:lvl w:ilvl="0">
      <w:start w:val="1"/>
      <w:numFmt w:val="bullet"/>
      <w:lvlText w:val="●"/>
      <w:lvlJc w:val="left"/>
      <w:pPr>
        <w:ind w:left="284" w:hanging="284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004" w:hanging="2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1724" w:hanging="2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444" w:hanging="284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164" w:hanging="2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3884" w:hanging="2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4604" w:hanging="284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324" w:hanging="2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044" w:hanging="2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</w:abstractNum>
  <w:abstractNum w:abstractNumId="28">
    <w:lvl w:ilvl="0">
      <w:start w:val="1"/>
      <w:numFmt w:val="bullet"/>
      <w:lvlText w:val="•"/>
      <w:lvlJc w:val="left"/>
      <w:pPr>
        <w:ind w:left="174" w:hanging="174"/>
      </w:pPr>
      <w:rPr>
        <w:rFonts w:ascii="Arial" w:cs="Arial" w:eastAsia="Arial" w:hAnsi="Arial"/>
        <w:b w:val="0"/>
        <w:i w:val="0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•"/>
      <w:lvlJc w:val="left"/>
      <w:pPr>
        <w:ind w:left="774" w:hanging="173.9999999999999"/>
      </w:pPr>
      <w:rPr>
        <w:rFonts w:ascii="Arial" w:cs="Arial" w:eastAsia="Arial" w:hAnsi="Arial"/>
        <w:b w:val="0"/>
        <w:i w:val="0"/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•"/>
      <w:lvlJc w:val="left"/>
      <w:pPr>
        <w:ind w:left="1374" w:hanging="174"/>
      </w:pPr>
      <w:rPr>
        <w:rFonts w:ascii="Arial" w:cs="Arial" w:eastAsia="Arial" w:hAnsi="Arial"/>
        <w:b w:val="0"/>
        <w:i w:val="0"/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1974" w:hanging="174"/>
      </w:pPr>
      <w:rPr>
        <w:rFonts w:ascii="Arial" w:cs="Arial" w:eastAsia="Arial" w:hAnsi="Arial"/>
        <w:b w:val="0"/>
        <w:i w:val="0"/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•"/>
      <w:lvlJc w:val="left"/>
      <w:pPr>
        <w:ind w:left="2574" w:hanging="174.00000000000045"/>
      </w:pPr>
      <w:rPr>
        <w:rFonts w:ascii="Arial" w:cs="Arial" w:eastAsia="Arial" w:hAnsi="Arial"/>
        <w:b w:val="0"/>
        <w:i w:val="0"/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•"/>
      <w:lvlJc w:val="left"/>
      <w:pPr>
        <w:ind w:left="3174" w:hanging="174"/>
      </w:pPr>
      <w:rPr>
        <w:rFonts w:ascii="Arial" w:cs="Arial" w:eastAsia="Arial" w:hAnsi="Arial"/>
        <w:b w:val="0"/>
        <w:i w:val="0"/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3774" w:hanging="174"/>
      </w:pPr>
      <w:rPr>
        <w:rFonts w:ascii="Arial" w:cs="Arial" w:eastAsia="Arial" w:hAnsi="Arial"/>
        <w:b w:val="0"/>
        <w:i w:val="0"/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•"/>
      <w:lvlJc w:val="left"/>
      <w:pPr>
        <w:ind w:left="4374" w:hanging="174"/>
      </w:pPr>
      <w:rPr>
        <w:rFonts w:ascii="Arial" w:cs="Arial" w:eastAsia="Arial" w:hAnsi="Arial"/>
        <w:b w:val="0"/>
        <w:i w:val="0"/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•"/>
      <w:lvlJc w:val="left"/>
      <w:pPr>
        <w:ind w:left="4974" w:hanging="174"/>
      </w:pPr>
      <w:rPr>
        <w:rFonts w:ascii="Arial" w:cs="Arial" w:eastAsia="Arial" w:hAnsi="Arial"/>
        <w:b w:val="0"/>
        <w:i w:val="0"/>
        <w:smallCaps w:val="0"/>
        <w:strike w:val="0"/>
        <w:shd w:fill="auto" w:val="clear"/>
        <w:vertAlign w:val="baseline"/>
      </w:rPr>
    </w:lvl>
  </w:abstractNum>
  <w:abstractNum w:abstractNumId="29">
    <w:lvl w:ilvl="0">
      <w:start w:val="1"/>
      <w:numFmt w:val="bullet"/>
      <w:lvlText w:val="●"/>
      <w:lvlJc w:val="left"/>
      <w:pPr>
        <w:ind w:left="284" w:hanging="284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004" w:hanging="2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1724" w:hanging="2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444" w:hanging="284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164" w:hanging="2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3884" w:hanging="2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4604" w:hanging="284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324" w:hanging="2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044" w:hanging="2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</w:abstractNum>
  <w:abstractNum w:abstractNumId="30">
    <w:lvl w:ilvl="0">
      <w:start w:val="1"/>
      <w:numFmt w:val="bullet"/>
      <w:lvlText w:val="●"/>
      <w:lvlJc w:val="left"/>
      <w:pPr>
        <w:ind w:left="284" w:hanging="284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004" w:hanging="284"/>
      </w:pPr>
      <w:rPr>
        <w:rFonts w:ascii="Arimo" w:cs="Arimo" w:eastAsia="Arimo" w:hAnsi="Arimo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1724" w:hanging="284"/>
      </w:pPr>
      <w:rPr>
        <w:rFonts w:ascii="Arimo" w:cs="Arimo" w:eastAsia="Arimo" w:hAnsi="Arimo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444" w:hanging="284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164" w:hanging="284"/>
      </w:pPr>
      <w:rPr>
        <w:rFonts w:ascii="Arimo" w:cs="Arimo" w:eastAsia="Arimo" w:hAnsi="Arimo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3884" w:hanging="284"/>
      </w:pPr>
      <w:rPr>
        <w:rFonts w:ascii="Arimo" w:cs="Arimo" w:eastAsia="Arimo" w:hAnsi="Arimo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4604" w:hanging="284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324" w:hanging="284"/>
      </w:pPr>
      <w:rPr>
        <w:rFonts w:ascii="Arimo" w:cs="Arimo" w:eastAsia="Arimo" w:hAnsi="Arimo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044" w:hanging="284"/>
      </w:pPr>
      <w:rPr>
        <w:rFonts w:ascii="Arimo" w:cs="Arimo" w:eastAsia="Arimo" w:hAnsi="Arimo"/>
        <w:b w:val="0"/>
        <w:i w:val="0"/>
        <w:smallCaps w:val="0"/>
        <w:strike w:val="0"/>
        <w:color w:val="000000"/>
        <w:shd w:fill="auto" w:val="clear"/>
        <w:vertAlign w:val="baseline"/>
      </w:rPr>
    </w:lvl>
  </w:abstractNum>
  <w:abstractNum w:abstractNumId="31">
    <w:lvl w:ilvl="0">
      <w:start w:val="1"/>
      <w:numFmt w:val="bullet"/>
      <w:lvlText w:val="●"/>
      <w:lvlJc w:val="left"/>
      <w:pPr>
        <w:ind w:left="284" w:hanging="284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004" w:hanging="2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1724" w:hanging="2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444" w:hanging="284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164" w:hanging="2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3884" w:hanging="2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4604" w:hanging="284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324" w:hanging="2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044" w:hanging="2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</w:abstractNum>
  <w:abstractNum w:abstractNumId="32">
    <w:lvl w:ilvl="0">
      <w:start w:val="1"/>
      <w:numFmt w:val="bullet"/>
      <w:lvlText w:val="●"/>
      <w:lvlJc w:val="left"/>
      <w:pPr>
        <w:ind w:left="284" w:hanging="284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004" w:hanging="2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1724" w:hanging="2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444" w:hanging="284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164" w:hanging="2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3884" w:hanging="2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4604" w:hanging="284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324" w:hanging="2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044" w:hanging="2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</w:abstractNum>
  <w:abstractNum w:abstractNumId="33">
    <w:lvl w:ilvl="0">
      <w:start w:val="1"/>
      <w:numFmt w:val="bullet"/>
      <w:lvlText w:val="●"/>
      <w:lvlJc w:val="left"/>
      <w:pPr>
        <w:ind w:left="284" w:hanging="284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004" w:hanging="2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1724" w:hanging="2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444" w:hanging="284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164" w:hanging="2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3884" w:hanging="2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4604" w:hanging="284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324" w:hanging="2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044" w:hanging="2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</w:abstractNum>
  <w:abstractNum w:abstractNumId="34">
    <w:lvl w:ilvl="0">
      <w:start w:val="1"/>
      <w:numFmt w:val="bullet"/>
      <w:lvlText w:val="●"/>
      <w:lvlJc w:val="left"/>
      <w:pPr>
        <w:ind w:left="284" w:hanging="284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004" w:hanging="2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1724" w:hanging="2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444" w:hanging="284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164" w:hanging="2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3884" w:hanging="2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4604" w:hanging="284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324" w:hanging="2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044" w:hanging="2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</w:abstractNum>
  <w:abstractNum w:abstractNumId="35">
    <w:lvl w:ilvl="0">
      <w:start w:val="1"/>
      <w:numFmt w:val="bullet"/>
      <w:lvlText w:val="●"/>
      <w:lvlJc w:val="left"/>
      <w:pPr>
        <w:ind w:left="284" w:hanging="284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004" w:hanging="2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1724" w:hanging="2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444" w:hanging="284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164" w:hanging="2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3884" w:hanging="2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4604" w:hanging="284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324" w:hanging="2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044" w:hanging="2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</w:abstractNum>
  <w:abstractNum w:abstractNumId="36">
    <w:lvl w:ilvl="0">
      <w:start w:val="1"/>
      <w:numFmt w:val="bullet"/>
      <w:lvlText w:val="●"/>
      <w:lvlJc w:val="left"/>
      <w:pPr>
        <w:ind w:left="284" w:hanging="284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004" w:hanging="2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1724" w:hanging="2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444" w:hanging="284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164" w:hanging="2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3884" w:hanging="2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4604" w:hanging="284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324" w:hanging="2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044" w:hanging="2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</w:abstractNum>
  <w:abstractNum w:abstractNumId="37">
    <w:lvl w:ilvl="0">
      <w:start w:val="1"/>
      <w:numFmt w:val="bullet"/>
      <w:lvlText w:val="●"/>
      <w:lvlJc w:val="left"/>
      <w:pPr>
        <w:ind w:left="284" w:hanging="284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004" w:hanging="2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1724" w:hanging="2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444" w:hanging="284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164" w:hanging="2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3884" w:hanging="2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4604" w:hanging="284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324" w:hanging="2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044" w:hanging="2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</w:abstractNum>
  <w:abstractNum w:abstractNumId="38">
    <w:lvl w:ilvl="0">
      <w:start w:val="1"/>
      <w:numFmt w:val="bullet"/>
      <w:lvlText w:val="●"/>
      <w:lvlJc w:val="left"/>
      <w:pPr>
        <w:ind w:left="284" w:hanging="284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004" w:hanging="2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1724" w:hanging="2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444" w:hanging="284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164" w:hanging="2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3884" w:hanging="2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4604" w:hanging="284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324" w:hanging="2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044" w:hanging="2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</w:abstractNum>
  <w:abstractNum w:abstractNumId="39">
    <w:lvl w:ilvl="0">
      <w:start w:val="1"/>
      <w:numFmt w:val="bullet"/>
      <w:lvlText w:val="●"/>
      <w:lvlJc w:val="left"/>
      <w:pPr>
        <w:ind w:left="284" w:hanging="284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004" w:hanging="2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1724" w:hanging="2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444" w:hanging="284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164" w:hanging="2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3884" w:hanging="2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4604" w:hanging="284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324" w:hanging="2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044" w:hanging="2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</w:abstractNum>
  <w:abstractNum w:abstractNumId="40">
    <w:lvl w:ilvl="0">
      <w:start w:val="1"/>
      <w:numFmt w:val="bullet"/>
      <w:lvlText w:val="●"/>
      <w:lvlJc w:val="left"/>
      <w:pPr>
        <w:ind w:left="284" w:hanging="284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004" w:hanging="2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1724" w:hanging="2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444" w:hanging="284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164" w:hanging="2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3884" w:hanging="2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4604" w:hanging="284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324" w:hanging="2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044" w:hanging="2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</w:abstractNum>
  <w:abstractNum w:abstractNumId="41">
    <w:lvl w:ilvl="0">
      <w:start w:val="1"/>
      <w:numFmt w:val="bullet"/>
      <w:lvlText w:val="●"/>
      <w:lvlJc w:val="left"/>
      <w:pPr>
        <w:ind w:left="284" w:hanging="284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004" w:hanging="2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1724" w:hanging="2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444" w:hanging="284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164" w:hanging="2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3884" w:hanging="2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4604" w:hanging="284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324" w:hanging="2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044" w:hanging="2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</w:abstractNum>
  <w:abstractNum w:abstractNumId="42">
    <w:lvl w:ilvl="0">
      <w:start w:val="1"/>
      <w:numFmt w:val="bullet"/>
      <w:lvlText w:val="●"/>
      <w:lvlJc w:val="left"/>
      <w:pPr>
        <w:ind w:left="284" w:hanging="284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004" w:hanging="2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1724" w:hanging="2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444" w:hanging="284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164" w:hanging="2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3884" w:hanging="2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4604" w:hanging="284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324" w:hanging="2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044" w:hanging="2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-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rsid w:val="003552C7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pacing w:after="0" w:line="276" w:lineRule="auto"/>
    </w:pPr>
    <w:rPr>
      <w:rFonts w:ascii="Arial" w:cs="Arial Unicode MS" w:eastAsia="Arial Unicode MS" w:hAnsi="Arial"/>
      <w:color w:val="000000"/>
      <w:u w:color="000000"/>
      <w:bdr w:space="0" w:sz="0" w:val="nil"/>
      <w:lang w:eastAsia="it-IT"/>
      <w14:textOutline w14:cap="flat" w14:cmpd="sng" w14:w="12700" w14:algn="ctr">
        <w14:noFill/>
        <w14:prstDash w14:val="solid"/>
        <w14:miter w14:lim="400000"/>
      </w14:textOutline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Intestazioneepidipagina" w:customStyle="1">
    <w:name w:val="Intestazione e piè di pagina"/>
    <w:rsid w:val="003552C7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tabs>
        <w:tab w:val="right" w:pos="9020"/>
      </w:tabs>
      <w:spacing w:after="0" w:line="240" w:lineRule="auto"/>
    </w:pPr>
    <w:rPr>
      <w:rFonts w:ascii="Helvetica Neue" w:cs="Arial Unicode MS" w:eastAsia="Arial Unicode MS" w:hAnsi="Helvetica Neue"/>
      <w:color w:val="000000"/>
      <w:sz w:val="24"/>
      <w:szCs w:val="24"/>
      <w:bdr w:space="0" w:sz="0" w:val="nil"/>
      <w:lang w:eastAsia="it-IT"/>
      <w14:textOutline w14:cap="flat" w14:cmpd="sng" w14:algn="ctr">
        <w14:noFill/>
        <w14:prstDash w14:val="solid"/>
        <w14:bevel/>
      </w14:textOutline>
    </w:rPr>
  </w:style>
  <w:style w:type="numbering" w:styleId="Puntielenco" w:customStyle="1">
    <w:name w:val="Punti elenco"/>
    <w:rsid w:val="003552C7"/>
    <w:pPr>
      <w:numPr>
        <w:numId w:val="1"/>
      </w:numPr>
    </w:pPr>
  </w:style>
  <w:style w:type="paragraph" w:styleId="Paragrafoelenco">
    <w:name w:val="List Paragraph"/>
    <w:rsid w:val="003552C7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ind w:left="720"/>
    </w:pPr>
    <w:rPr>
      <w:rFonts w:ascii="Calibri" w:cs="Arial Unicode MS" w:eastAsia="Arial Unicode MS" w:hAnsi="Calibri"/>
      <w:color w:val="000000"/>
      <w:u w:color="000000"/>
      <w:bdr w:space="0" w:sz="0" w:val="nil"/>
      <w:lang w:eastAsia="it-IT"/>
      <w14:textOutline w14:cap="flat" w14:cmpd="sng" w14:algn="ctr">
        <w14:noFill/>
        <w14:prstDash w14:val="solid"/>
        <w14:bevel/>
      </w14:textOutline>
    </w:rPr>
  </w:style>
  <w:style w:type="numbering" w:styleId="Stileimportato1" w:customStyle="1">
    <w:name w:val="Stile importato 1"/>
    <w:rsid w:val="003552C7"/>
    <w:pPr>
      <w:numPr>
        <w:numId w:val="3"/>
      </w:numPr>
    </w:pPr>
  </w:style>
  <w:style w:type="numbering" w:styleId="Stileimportato2" w:customStyle="1">
    <w:name w:val="Stile importato 2"/>
    <w:rsid w:val="003552C7"/>
    <w:pPr>
      <w:numPr>
        <w:numId w:val="5"/>
      </w:numPr>
    </w:pPr>
  </w:style>
  <w:style w:type="numbering" w:styleId="Stileimportato3" w:customStyle="1">
    <w:name w:val="Stile importato 3"/>
    <w:rsid w:val="003552C7"/>
    <w:pPr>
      <w:numPr>
        <w:numId w:val="7"/>
      </w:numPr>
    </w:pPr>
  </w:style>
  <w:style w:type="numbering" w:styleId="Stileimportato4" w:customStyle="1">
    <w:name w:val="Stile importato 4"/>
    <w:rsid w:val="003552C7"/>
    <w:pPr>
      <w:numPr>
        <w:numId w:val="9"/>
      </w:numPr>
    </w:pPr>
  </w:style>
  <w:style w:type="numbering" w:styleId="Stileimportato5" w:customStyle="1">
    <w:name w:val="Stile importato 5"/>
    <w:rsid w:val="003552C7"/>
    <w:pPr>
      <w:numPr>
        <w:numId w:val="11"/>
      </w:numPr>
    </w:pPr>
  </w:style>
  <w:style w:type="numbering" w:styleId="Stileimportato6" w:customStyle="1">
    <w:name w:val="Stile importato 6"/>
    <w:rsid w:val="003552C7"/>
    <w:pPr>
      <w:numPr>
        <w:numId w:val="13"/>
      </w:numPr>
    </w:pPr>
  </w:style>
  <w:style w:type="numbering" w:styleId="Stileimportato7" w:customStyle="1">
    <w:name w:val="Stile importato 7"/>
    <w:rsid w:val="003552C7"/>
    <w:pPr>
      <w:numPr>
        <w:numId w:val="15"/>
      </w:numPr>
    </w:pPr>
  </w:style>
  <w:style w:type="numbering" w:styleId="Stileimportato8" w:customStyle="1">
    <w:name w:val="Stile importato 8"/>
    <w:rsid w:val="003552C7"/>
    <w:pPr>
      <w:numPr>
        <w:numId w:val="17"/>
      </w:numPr>
    </w:pPr>
  </w:style>
  <w:style w:type="numbering" w:styleId="Stileimportato9" w:customStyle="1">
    <w:name w:val="Stile importato 9"/>
    <w:rsid w:val="003552C7"/>
    <w:pPr>
      <w:numPr>
        <w:numId w:val="19"/>
      </w:numPr>
    </w:pPr>
  </w:style>
  <w:style w:type="numbering" w:styleId="Stileimportato10" w:customStyle="1">
    <w:name w:val="Stile importato 10"/>
    <w:rsid w:val="003552C7"/>
    <w:pPr>
      <w:numPr>
        <w:numId w:val="21"/>
      </w:numPr>
    </w:pPr>
  </w:style>
  <w:style w:type="numbering" w:styleId="Stileimportato11" w:customStyle="1">
    <w:name w:val="Stile importato 11"/>
    <w:rsid w:val="003552C7"/>
    <w:pPr>
      <w:numPr>
        <w:numId w:val="23"/>
      </w:numPr>
    </w:pPr>
  </w:style>
  <w:style w:type="numbering" w:styleId="Stileimportato12" w:customStyle="1">
    <w:name w:val="Stile importato 12"/>
    <w:rsid w:val="003552C7"/>
    <w:pPr>
      <w:numPr>
        <w:numId w:val="25"/>
      </w:numPr>
    </w:pPr>
  </w:style>
  <w:style w:type="numbering" w:styleId="Stileimportato13" w:customStyle="1">
    <w:name w:val="Stile importato 13"/>
    <w:rsid w:val="003552C7"/>
    <w:pPr>
      <w:numPr>
        <w:numId w:val="27"/>
      </w:numPr>
    </w:pPr>
  </w:style>
  <w:style w:type="numbering" w:styleId="Stileimportato14" w:customStyle="1">
    <w:name w:val="Stile importato 14"/>
    <w:rsid w:val="003552C7"/>
    <w:pPr>
      <w:numPr>
        <w:numId w:val="29"/>
      </w:numPr>
    </w:pPr>
  </w:style>
  <w:style w:type="numbering" w:styleId="Stileimportato15" w:customStyle="1">
    <w:name w:val="Stile importato 15"/>
    <w:rsid w:val="003552C7"/>
    <w:pPr>
      <w:numPr>
        <w:numId w:val="31"/>
      </w:numPr>
    </w:pPr>
  </w:style>
  <w:style w:type="numbering" w:styleId="Stileimportato16" w:customStyle="1">
    <w:name w:val="Stile importato 16"/>
    <w:rsid w:val="003552C7"/>
    <w:pPr>
      <w:numPr>
        <w:numId w:val="33"/>
      </w:numPr>
    </w:pPr>
  </w:style>
  <w:style w:type="numbering" w:styleId="Stileimportato17" w:customStyle="1">
    <w:name w:val="Stile importato 17"/>
    <w:rsid w:val="003552C7"/>
    <w:pPr>
      <w:numPr>
        <w:numId w:val="35"/>
      </w:numPr>
    </w:pPr>
  </w:style>
  <w:style w:type="numbering" w:styleId="Stileimportato18" w:customStyle="1">
    <w:name w:val="Stile importato 18"/>
    <w:rsid w:val="003552C7"/>
    <w:pPr>
      <w:numPr>
        <w:numId w:val="37"/>
      </w:numPr>
    </w:pPr>
  </w:style>
  <w:style w:type="numbering" w:styleId="Stileimportato19" w:customStyle="1">
    <w:name w:val="Stile importato 19"/>
    <w:rsid w:val="003552C7"/>
    <w:pPr>
      <w:numPr>
        <w:numId w:val="39"/>
      </w:numPr>
    </w:pPr>
  </w:style>
  <w:style w:type="numbering" w:styleId="Stileimportato20" w:customStyle="1">
    <w:name w:val="Stile importato 20"/>
    <w:rsid w:val="003552C7"/>
    <w:pPr>
      <w:numPr>
        <w:numId w:val="41"/>
      </w:numPr>
    </w:pPr>
  </w:style>
  <w:style w:type="numbering" w:styleId="Stileimportato21" w:customStyle="1">
    <w:name w:val="Stile importato 21"/>
    <w:rsid w:val="003552C7"/>
    <w:pPr>
      <w:numPr>
        <w:numId w:val="43"/>
      </w:numPr>
    </w:pPr>
  </w:style>
  <w:style w:type="numbering" w:styleId="Stileimportato22" w:customStyle="1">
    <w:name w:val="Stile importato 22"/>
    <w:rsid w:val="003552C7"/>
    <w:pPr>
      <w:numPr>
        <w:numId w:val="45"/>
      </w:numPr>
    </w:pPr>
  </w:style>
  <w:style w:type="numbering" w:styleId="Stileimportato23" w:customStyle="1">
    <w:name w:val="Stile importato 23"/>
    <w:rsid w:val="003552C7"/>
    <w:pPr>
      <w:numPr>
        <w:numId w:val="47"/>
      </w:numPr>
    </w:pPr>
  </w:style>
  <w:style w:type="numbering" w:styleId="Stileimportato24" w:customStyle="1">
    <w:name w:val="Stile importato 24"/>
    <w:rsid w:val="003552C7"/>
    <w:pPr>
      <w:numPr>
        <w:numId w:val="49"/>
      </w:numPr>
    </w:pPr>
  </w:style>
  <w:style w:type="numbering" w:styleId="Stileimportato25" w:customStyle="1">
    <w:name w:val="Stile importato 25"/>
    <w:rsid w:val="003552C7"/>
    <w:pPr>
      <w:numPr>
        <w:numId w:val="51"/>
      </w:numPr>
    </w:pPr>
  </w:style>
  <w:style w:type="numbering" w:styleId="Stileimportato26" w:customStyle="1">
    <w:name w:val="Stile importato 26"/>
    <w:rsid w:val="003552C7"/>
    <w:pPr>
      <w:numPr>
        <w:numId w:val="53"/>
      </w:numPr>
    </w:pPr>
  </w:style>
  <w:style w:type="numbering" w:styleId="Stileimportato27" w:customStyle="1">
    <w:name w:val="Stile importato 27"/>
    <w:rsid w:val="003552C7"/>
    <w:pPr>
      <w:numPr>
        <w:numId w:val="55"/>
      </w:numPr>
    </w:pPr>
  </w:style>
  <w:style w:type="character" w:styleId="Hyperlink0" w:customStyle="1">
    <w:name w:val="Hyperlink.0"/>
    <w:basedOn w:val="Carpredefinitoparagrafo"/>
    <w:rsid w:val="003552C7"/>
    <w:rPr>
      <w:outline w:val="0"/>
      <w:color w:val="000000"/>
      <w:u w:color="ff0000" w:val="none"/>
    </w:rPr>
  </w:style>
  <w:style w:type="numbering" w:styleId="Stileimportato28" w:customStyle="1">
    <w:name w:val="Stile importato 28"/>
    <w:rsid w:val="003552C7"/>
    <w:pPr>
      <w:numPr>
        <w:numId w:val="57"/>
      </w:numPr>
    </w:pPr>
  </w:style>
  <w:style w:type="numbering" w:styleId="Stileimportato29" w:customStyle="1">
    <w:name w:val="Stile importato 29"/>
    <w:rsid w:val="003552C7"/>
    <w:pPr>
      <w:numPr>
        <w:numId w:val="59"/>
      </w:numPr>
    </w:pPr>
  </w:style>
  <w:style w:type="numbering" w:styleId="Stileimportato30" w:customStyle="1">
    <w:name w:val="Stile importato 30"/>
    <w:rsid w:val="003552C7"/>
    <w:pPr>
      <w:numPr>
        <w:numId w:val="61"/>
      </w:numPr>
    </w:pPr>
  </w:style>
  <w:style w:type="numbering" w:styleId="Stileimportato31" w:customStyle="1">
    <w:name w:val="Stile importato 31"/>
    <w:rsid w:val="003552C7"/>
    <w:pPr>
      <w:numPr>
        <w:numId w:val="63"/>
      </w:numPr>
    </w:pPr>
  </w:style>
  <w:style w:type="numbering" w:styleId="Stileimportato32" w:customStyle="1">
    <w:name w:val="Stile importato 32"/>
    <w:rsid w:val="003552C7"/>
    <w:pPr>
      <w:numPr>
        <w:numId w:val="65"/>
      </w:numPr>
    </w:pPr>
  </w:style>
  <w:style w:type="numbering" w:styleId="Stileimportato33" w:customStyle="1">
    <w:name w:val="Stile importato 33"/>
    <w:rsid w:val="003552C7"/>
    <w:pPr>
      <w:numPr>
        <w:numId w:val="67"/>
      </w:numPr>
    </w:pPr>
  </w:style>
  <w:style w:type="numbering" w:styleId="Stileimportato34" w:customStyle="1">
    <w:name w:val="Stile importato 34"/>
    <w:rsid w:val="003552C7"/>
    <w:pPr>
      <w:numPr>
        <w:numId w:val="69"/>
      </w:numPr>
    </w:pPr>
  </w:style>
  <w:style w:type="numbering" w:styleId="Stileimportato35" w:customStyle="1">
    <w:name w:val="Stile importato 35"/>
    <w:rsid w:val="003552C7"/>
    <w:pPr>
      <w:numPr>
        <w:numId w:val="72"/>
      </w:numPr>
    </w:pPr>
  </w:style>
  <w:style w:type="numbering" w:styleId="Stileimportato36" w:customStyle="1">
    <w:name w:val="Stile importato 36"/>
    <w:rsid w:val="003552C7"/>
    <w:pPr>
      <w:numPr>
        <w:numId w:val="75"/>
      </w:numPr>
    </w:pPr>
  </w:style>
  <w:style w:type="numbering" w:styleId="Stileimportato37" w:customStyle="1">
    <w:name w:val="Stile importato 37"/>
    <w:rsid w:val="003552C7"/>
    <w:pPr>
      <w:numPr>
        <w:numId w:val="77"/>
      </w:numPr>
    </w:pPr>
  </w:style>
  <w:style w:type="numbering" w:styleId="Stileimportato38" w:customStyle="1">
    <w:name w:val="Stile importato 38"/>
    <w:rsid w:val="003552C7"/>
    <w:pPr>
      <w:numPr>
        <w:numId w:val="79"/>
      </w:numPr>
    </w:pPr>
  </w:style>
  <w:style w:type="numbering" w:styleId="Stileimportato39" w:customStyle="1">
    <w:name w:val="Stile importato 39"/>
    <w:rsid w:val="003552C7"/>
    <w:pPr>
      <w:numPr>
        <w:numId w:val="81"/>
      </w:numPr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eczacibasi.com.tr/phone/tr/toplumsal-sorumluluk/kultur-ve-sanat/istanbul-modern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QEbzKtRpr+yByoVeBeiQAkNk/Q==">AMUW2mXKYB2LR73KUDmNvgiEsl7ojn7ATKgI68lEmUwzBB1z9QexoZzwxp0gYhZ+8SZ6KsEHWU8gVsTHCQvCqR2vPkI88vHgV9WQK1r6GSkQaWsGspKwwBVUOn0bw9c+mZQed/FgCNoQ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2019-09-16T09:37:00Z</dcterms:created>
  <dc:creator>Studio Alberto Garutti</dc:creator>
</cp:coreProperties>
</file>